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  <w:r>
        <w:rPr/>
        <w:pict>
          <v:group style="position:absolute;margin-left:0pt;margin-top:457.79599pt;width:419.55pt;height:137.5pt;mso-position-horizontal-relative:page;mso-position-vertical-relative:page;z-index:251666432" coordorigin="0,9156" coordsize="8391,2750">
            <v:rect style="position:absolute;left:0;top:9155;width:8391;height:2750" filled="true" fillcolor="#000000" stroked="false">
              <v:fill type="solid"/>
            </v:rect>
            <v:shape style="position:absolute;left:0;top:9155;width:5652;height:2750" type="#_x0000_t75" stroked="false">
              <v:imagedata r:id="rId5" o:title=""/>
            </v:shape>
            <v:rect style="position:absolute;left:286;top:11059;width:539;height:539" filled="true" fillcolor="#ffffff" stroked="false">
              <v:fill type="solid"/>
            </v:rect>
            <v:shape style="position:absolute;left:553;top:11158;width:186;height:343" type="#_x0000_t75" stroked="false">
              <v:imagedata r:id="rId6" o:title=""/>
            </v:shape>
            <v:shape style="position:absolute;left:383;top:11174;width:137;height:308" type="#_x0000_t75" stroked="false">
              <v:imagedata r:id="rId7" o:title=""/>
            </v:shape>
            <v:shape style="position:absolute;left:1468;top:9442;width:1939;height:1141" type="#_x0000_t75" stroked="false">
              <v:imagedata r:id="rId8" o:title=""/>
            </v:shape>
            <v:rect style="position:absolute;left:1456;top:9418;width:1969;height:1174" filled="true" fillcolor="#ffffff" stroked="false">
              <v:fill opacity="13107f" type="solid"/>
            </v:rect>
            <v:shape style="position:absolute;left:286;top:9511;width:4343;height:1001" coordorigin="286,9512" coordsize="4343,1001" path="m668,10114l663,10082,648,10053,642,10047,626,10030,602,10013,598,10011,598,10007,602,10006,622,9990,637,9970,640,9967,652,9939,656,9910,646,9854,640,9843,619,9808,584,9782,584,10114,578,10139,561,10161,538,10176,511,10182,372,10182,370,10180,370,10047,516,10047,542,10053,564,10068,579,10089,584,10114,584,9782,577,9777,573,9776,573,9910,568,9933,554,9952,534,9965,511,9970,371,9970,370,9969,370,9844,371,9843,516,9843,541,9848,559,9863,570,9885,573,9910,573,9776,523,9765,288,9765,286,9767,286,10257,288,10259,523,10259,582,10248,628,10219,652,10182,658,10173,668,10114m845,9767l844,9765,763,9765,761,9767,761,10257,763,10259,844,10259,845,10257,845,9767m1372,9976l1370,9974,1159,9974,1158,9976,1158,10049,1159,10051,1294,10051,1295,10051,1295,10061,1281,10123,1250,10162,1208,10182,1158,10188,1100,10176,1058,10141,1032,10086,1023,10012,1033,9940,1059,9884,1101,9849,1158,9836,1192,9840,1222,9852,1248,9871,1267,9899,1268,9901,1269,9904,1361,9904,1363,9901,1362,9899,1337,9844,1331,9836,1297,9799,1238,9769,1158,9758,1081,9771,1019,9805,973,9859,945,9929,936,10012,945,10096,973,10166,1019,10219,1081,10254,1158,10266,1197,10262,1231,10252,1261,10237,1287,10218,1290,10215,1293,10217,1294,10220,1301,10256,1302,10258,1302,10259,1370,10259,1372,10258,1372,10215,1372,10188,1372,9976m4131,9767l4130,9766,4049,9766,4047,9767,4047,10141,4042,10143,4040,10138,3907,9882,3848,9769,3848,9768,3846,9766,3738,9766,3736,9767,3736,9884,3731,9857,3705,9786,3701,9776,3671,9719,3629,9657,3614,9640,3614,9778,3614,10268,3612,10269,3531,10269,3530,10268,3530,9778,3531,9776,3612,9776,3614,9778,3614,9640,3579,9602,3523,9553,3460,9512,3460,10513,3523,10471,3579,10423,3629,10367,3671,10306,3690,10269,3705,10239,3731,10167,3736,10140,3736,10257,3738,10259,3819,10259,3820,10257,3820,9883,3825,9882,3827,9887,4019,10255,4019,10257,4021,10259,4130,10259,4131,10257,4131,10143,4131,9767m4628,9976l4627,9974,4415,9974,4415,9976,4415,10049,4415,10051,4551,10051,4551,10051,4551,10061,4538,10123,4507,10162,4465,10182,4415,10188,4357,10176,4315,10141,4289,10086,4280,10012,4289,9940,4316,9884,4358,9849,4415,9836,4448,9840,4479,9852,4504,9871,4524,9899,4525,9901,4526,9904,4618,9904,4619,9901,4619,9899,4594,9844,4587,9836,4553,9799,4494,9769,4415,9759,4337,9771,4276,9805,4230,9859,4202,9929,4192,10012,4202,10096,4230,10166,4276,10219,4337,10254,4415,10266,4454,10262,4488,10252,4517,10237,4544,10218,4547,10215,4550,10217,4551,10220,4558,10256,4558,10258,4559,10259,4627,10259,4628,10258,4628,10215,4628,10188,4628,9976e" filled="true" fillcolor="#ffffff" stroked="false">
              <v:path arrowok="t"/>
              <v:fill type="solid"/>
            </v:shape>
            <v:shape style="position:absolute;left:3454;top:11238;width:774;height:361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37;top:10583;width:1239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Lucida Sans"/>
                        <w:sz w:val="35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35"/>
                      </w:rPr>
                      <w:t>Forums</w:t>
                    </w:r>
                  </w:p>
                </w:txbxContent>
              </v:textbox>
              <w10:wrap type="none"/>
            </v:shape>
            <v:shape style="position:absolute;left:5073;top:9399;width:2954;height:1942" type="#_x0000_t202" filled="false" stroked="false">
              <v:textbox inset="0,0,0,0">
                <w:txbxContent>
                  <w:p>
                    <w:pPr>
                      <w:spacing w:line="431" w:lineRule="exact" w:before="0"/>
                      <w:ind w:left="0" w:right="0" w:firstLine="0"/>
                      <w:jc w:val="left"/>
                      <w:rPr>
                        <w:rFonts w:ascii="Lucida Sans"/>
                        <w:sz w:val="38"/>
                      </w:rPr>
                    </w:pPr>
                    <w:r>
                      <w:rPr>
                        <w:rFonts w:ascii="Lucida Sans"/>
                        <w:color w:val="FFFFFF"/>
                        <w:sz w:val="38"/>
                      </w:rPr>
                      <w:t>#UTSThinkBig</w:t>
                    </w:r>
                  </w:p>
                  <w:p>
                    <w:pPr>
                      <w:spacing w:line="254" w:lineRule="auto" w:before="289"/>
                      <w:ind w:left="0" w:right="6" w:firstLine="0"/>
                      <w:jc w:val="left"/>
                      <w:rPr>
                        <w:rFonts w:ascii="Lucida Sans" w:hAnsi="Lucida Sans"/>
                        <w:b/>
                        <w:sz w:val="15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UTS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2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is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the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proud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knowledge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partner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of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Sydney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Festival.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Together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5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"/>
                        <w:w w:val="95"/>
                        <w:sz w:val="15"/>
                      </w:rPr>
                      <w:t>we’re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building experiences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to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better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understand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5"/>
                        <w:sz w:val="15"/>
                      </w:rPr>
                      <w:t>society,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culture and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8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15"/>
                      </w:rPr>
                      <w:t>art.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Lucida Sans"/>
                        <w:sz w:val="15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Join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us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at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one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of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our</w:t>
                    </w:r>
                    <w:r>
                      <w:rPr>
                        <w:rFonts w:ascii="Lucida Sans"/>
                        <w:b/>
                        <w:color w:val="FFFFF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15"/>
                      </w:rPr>
                      <w:t>Big</w:t>
                    </w:r>
                    <w:r>
                      <w:rPr>
                        <w:rFonts w:ascii="Lucida Sans"/>
                        <w:color w:val="FFFFFF"/>
                        <w:spacing w:val="-26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15"/>
                      </w:rPr>
                      <w:t>Thinking</w:t>
                    </w:r>
                    <w:r>
                      <w:rPr>
                        <w:rFonts w:ascii="Lucida Sans"/>
                        <w:color w:val="FFFFFF"/>
                        <w:spacing w:val="-26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color w:val="FFFFFF"/>
                        <w:sz w:val="15"/>
                      </w:rPr>
                      <w:t>Forums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Lucida Sans"/>
                        <w:b/>
                        <w:sz w:val="15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15"/>
                      </w:rPr>
                      <w:t>and become part of the conversation.</w:t>
                    </w:r>
                  </w:p>
                </w:txbxContent>
              </v:textbox>
              <w10:wrap type="none"/>
            </v:shape>
            <v:shape style="position:absolute;left:2143;top:11483;width:1254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  <w:sz w:val="12"/>
                      </w:rPr>
                      <w:t>PROUD PARTNER OF</w:t>
                    </w:r>
                  </w:p>
                </w:txbxContent>
              </v:textbox>
              <w10:wrap type="none"/>
            </v:shape>
            <v:shape style="position:absolute;left:4263;top:11588;width:1318;height:8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Lucida Sans"/>
                        <w:b/>
                        <w:sz w:val="7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sz w:val="7"/>
                      </w:rPr>
                      <w:t>UTS</w:t>
                    </w:r>
                    <w:r>
                      <w:rPr>
                        <w:rFonts w:ascii="Lucida Sans"/>
                        <w:b/>
                        <w:color w:val="231F20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7"/>
                      </w:rPr>
                      <w:t>CRICOS</w:t>
                    </w:r>
                    <w:r>
                      <w:rPr>
                        <w:rFonts w:ascii="Lucida Sans"/>
                        <w:b/>
                        <w:color w:val="231F20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7"/>
                      </w:rPr>
                      <w:t>PROVIDER</w:t>
                    </w:r>
                    <w:r>
                      <w:rPr>
                        <w:rFonts w:ascii="Lucida Sans"/>
                        <w:b/>
                        <w:color w:val="231F20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7"/>
                      </w:rPr>
                      <w:t>CODE:</w:t>
                    </w:r>
                    <w:r>
                      <w:rPr>
                        <w:rFonts w:ascii="Lucida Sans"/>
                        <w:b/>
                        <w:color w:val="231F20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7"/>
                      </w:rPr>
                      <w:t>00099F</w:t>
                    </w:r>
                  </w:p>
                </w:txbxContent>
              </v:textbox>
              <w10:wrap type="none"/>
            </v:shape>
            <v:shape style="position:absolute;left:5073;top:11454;width:1657;height:178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Lucida Sans"/>
                        <w:sz w:val="15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5"/>
                      </w:rPr>
                      <w:t>uts.edu.au/bigthinking</w:t>
                    </w:r>
                  </w:p>
                </w:txbxContent>
              </v:textbox>
              <w10:wrap type="none"/>
            </v:shape>
            <v:shape style="position:absolute;left:8155;top:11793;width:223;height:8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Lucida Sans"/>
                        <w:b/>
                        <w:sz w:val="7"/>
                      </w:rPr>
                    </w:pPr>
                    <w:r>
                      <w:rPr>
                        <w:rFonts w:ascii="Lucida Sans"/>
                        <w:b/>
                        <w:color w:val="A7A9AC"/>
                        <w:w w:val="95"/>
                        <w:sz w:val="7"/>
                      </w:rPr>
                      <w:t>23013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spacing w:before="0"/>
        <w:ind w:left="64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42933" cy="1166812"/>
            <wp:effectExtent l="0" t="0" r="0" b="0"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33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Heading1"/>
        <w:spacing w:before="98"/>
      </w:pPr>
      <w:r>
        <w:rPr/>
        <w:pict>
          <v:group style="position:absolute;margin-left:0pt;margin-top:-130.057312pt;width:187.1pt;height:299.1pt;mso-position-horizontal-relative:page;mso-position-vertical-relative:paragraph;z-index:251659264" coordorigin="0,-2601" coordsize="3742,5982">
            <v:rect style="position:absolute;left:0;top:-2602;width:3742;height:5982" filled="true" fillcolor="#00bdd2" stroked="false">
              <v:fill type="solid"/>
            </v:rect>
            <v:shape style="position:absolute;left:453;top:2954;width:1620;height:213" type="#_x0000_t75" stroked="false">
              <v:imagedata r:id="rId11" o:title=""/>
            </v:shape>
            <v:shape style="position:absolute;left:2398;top:2886;width:892;height:383" type="#_x0000_t75" stroked="false">
              <v:imagedata r:id="rId12" o:title=""/>
            </v:shape>
            <v:shape style="position:absolute;left:0;top:-2602;width:3742;height:5982" type="#_x0000_t202" filled="false" stroked="false">
              <v:textbox inset="0,0,0,0">
                <w:txbxContent>
                  <w:p>
                    <w:pPr>
                      <w:spacing w:line="194" w:lineRule="auto" w:before="457"/>
                      <w:ind w:left="453" w:right="164" w:firstLine="0"/>
                      <w:jc w:val="left"/>
                      <w:rPr>
                        <w:rFonts w:ascii="Arial Narrow"/>
                        <w:b/>
                        <w:sz w:val="48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pacing w:val="-23"/>
                        <w:w w:val="105"/>
                        <w:sz w:val="48"/>
                      </w:rPr>
                      <w:t>UTS </w:t>
                    </w:r>
                    <w:r>
                      <w:rPr>
                        <w:rFonts w:ascii="Arial Narrow"/>
                        <w:b/>
                        <w:color w:val="231F20"/>
                        <w:spacing w:val="-34"/>
                        <w:w w:val="105"/>
                        <w:sz w:val="48"/>
                      </w:rPr>
                      <w:t>BIG </w:t>
                    </w:r>
                    <w:r>
                      <w:rPr>
                        <w:rFonts w:ascii="Arial Narrow"/>
                        <w:b/>
                        <w:color w:val="231F20"/>
                        <w:spacing w:val="-30"/>
                        <w:sz w:val="48"/>
                      </w:rPr>
                      <w:t>THINKING</w:t>
                    </w:r>
                    <w:r>
                      <w:rPr>
                        <w:rFonts w:ascii="Arial Narrow"/>
                        <w:b/>
                        <w:color w:val="231F20"/>
                        <w:spacing w:val="22"/>
                        <w:sz w:val="48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231F20"/>
                        <w:spacing w:val="-37"/>
                        <w:sz w:val="48"/>
                      </w:rPr>
                      <w:t>FORUM</w:t>
                    </w:r>
                  </w:p>
                  <w:p>
                    <w:pPr>
                      <w:spacing w:line="220" w:lineRule="auto" w:before="326"/>
                      <w:ind w:left="453" w:right="21" w:firstLine="0"/>
                      <w:jc w:val="left"/>
                      <w:rPr>
                        <w:rFonts w:ascii="Arial Narrow"/>
                        <w:b/>
                        <w:sz w:val="33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1"/>
                        <w:sz w:val="33"/>
                      </w:rPr>
                      <w:t>RETHINKING </w:t>
                    </w:r>
                    <w:r>
                      <w:rPr>
                        <w:rFonts w:ascii="Arial Narrow"/>
                        <w:b/>
                        <w:color w:val="FFFFFF"/>
                        <w:spacing w:val="-23"/>
                        <w:sz w:val="33"/>
                      </w:rPr>
                      <w:t>LEADERSHIP 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sz w:val="33"/>
                      </w:rPr>
                      <w:t>IN </w:t>
                    </w:r>
                    <w:r>
                      <w:rPr>
                        <w:rFonts w:ascii="Arial Narrow"/>
                        <w:b/>
                        <w:color w:val="FFFFFF"/>
                        <w:spacing w:val="-21"/>
                        <w:sz w:val="33"/>
                      </w:rPr>
                      <w:t>CULTURAL </w:t>
                    </w:r>
                    <w:r>
                      <w:rPr>
                        <w:rFonts w:ascii="Arial Narrow"/>
                        <w:b/>
                        <w:color w:val="FFFFFF"/>
                        <w:spacing w:val="-25"/>
                        <w:sz w:val="33"/>
                      </w:rPr>
                      <w:t>INDUSTRIES: </w:t>
                    </w:r>
                    <w:r>
                      <w:rPr>
                        <w:rFonts w:ascii="Arial Narrow"/>
                        <w:b/>
                        <w:color w:val="FFFFFF"/>
                        <w:spacing w:val="-20"/>
                        <w:sz w:val="33"/>
                      </w:rPr>
                      <w:t>AGENTS 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sz w:val="33"/>
                      </w:rPr>
                      <w:t>OF </w:t>
                    </w:r>
                    <w:r>
                      <w:rPr>
                        <w:rFonts w:ascii="Arial Narrow"/>
                        <w:b/>
                        <w:color w:val="FFFFFF"/>
                        <w:spacing w:val="-20"/>
                        <w:sz w:val="33"/>
                      </w:rPr>
                      <w:t>CHANGE 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sz w:val="33"/>
                      </w:rPr>
                      <w:t>IN </w:t>
                    </w:r>
                    <w:r>
                      <w:rPr>
                        <w:rFonts w:ascii="Arial Narrow"/>
                        <w:b/>
                        <w:color w:val="FFFFFF"/>
                        <w:sz w:val="33"/>
                      </w:rPr>
                      <w:t>A </w:t>
                    </w:r>
                    <w:r>
                      <w:rPr>
                        <w:rFonts w:ascii="Arial Narrow"/>
                        <w:b/>
                        <w:color w:val="FFFFFF"/>
                        <w:spacing w:val="-19"/>
                        <w:sz w:val="33"/>
                      </w:rPr>
                      <w:t>RISKY </w:t>
                    </w:r>
                    <w:r>
                      <w:rPr>
                        <w:rFonts w:ascii="Arial Narrow"/>
                        <w:b/>
                        <w:color w:val="FFFFFF"/>
                        <w:spacing w:val="-23"/>
                        <w:sz w:val="33"/>
                      </w:rPr>
                      <w:t>WORLD</w:t>
                    </w:r>
                  </w:p>
                  <w:p>
                    <w:pPr>
                      <w:spacing w:line="240" w:lineRule="auto" w:before="5"/>
                      <w:rPr>
                        <w:rFonts w:ascii="Arial Narrow"/>
                        <w:b/>
                        <w:sz w:val="37"/>
                      </w:rPr>
                    </w:pPr>
                  </w:p>
                  <w:p>
                    <w:pPr>
                      <w:spacing w:line="235" w:lineRule="auto" w:before="1"/>
                      <w:ind w:left="453" w:right="1989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w w:val="7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GREAT</w:t>
                    </w:r>
                    <w:r>
                      <w:rPr>
                        <w:color w:val="231F20"/>
                        <w:spacing w:val="-12"/>
                        <w:w w:val="7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HALL,</w:t>
                    </w:r>
                    <w:r>
                      <w:rPr>
                        <w:color w:val="231F20"/>
                        <w:spacing w:val="-15"/>
                        <w:w w:val="7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UTS TUESDAY 14</w:t>
                    </w:r>
                    <w:r>
                      <w:rPr>
                        <w:color w:val="231F20"/>
                        <w:spacing w:val="-14"/>
                        <w:w w:val="7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75"/>
                        <w:sz w:val="16"/>
                      </w:rPr>
                      <w:t>JANUARY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6PM–7PM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5"/>
        </w:rPr>
        <w:t>As the world faces up to imminent climate crisis, food </w:t>
      </w:r>
      <w:r>
        <w:rPr>
          <w:color w:val="231F20"/>
          <w:w w:val="80"/>
        </w:rPr>
        <w:t>insecurity, water scarcity and overcrowding, academics </w:t>
      </w:r>
      <w:r>
        <w:rPr>
          <w:color w:val="231F20"/>
          <w:w w:val="90"/>
        </w:rPr>
        <w:t>and Sydney Festival artists discuss the power of </w:t>
      </w:r>
      <w:r>
        <w:rPr>
          <w:color w:val="231F20"/>
          <w:w w:val="80"/>
        </w:rPr>
        <w:t>creative thinking and diversity of opinion and expression </w:t>
      </w:r>
      <w:r>
        <w:rPr>
          <w:color w:val="231F20"/>
          <w:w w:val="90"/>
        </w:rPr>
        <w:t>to generate strong, sustainable solutions.</w:t>
      </w:r>
    </w:p>
    <w:p>
      <w:pPr>
        <w:pStyle w:val="BodyText"/>
        <w:spacing w:before="0"/>
        <w:rPr>
          <w:sz w:val="22"/>
        </w:rPr>
      </w:pPr>
    </w:p>
    <w:p>
      <w:pPr>
        <w:spacing w:before="182"/>
        <w:ind w:left="3968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Stay after the talk for </w:t>
      </w:r>
      <w:r>
        <w:rPr>
          <w:b/>
          <w:color w:val="231F20"/>
          <w:w w:val="90"/>
          <w:sz w:val="20"/>
        </w:rPr>
        <w:t>Forums Unpacked</w:t>
      </w:r>
      <w:r>
        <w:rPr>
          <w:color w:val="231F20"/>
          <w:w w:val="90"/>
          <w:sz w:val="20"/>
        </w:rPr>
        <w:t>,</w:t>
      </w:r>
    </w:p>
    <w:p>
      <w:pPr>
        <w:pStyle w:val="Heading1"/>
        <w:ind w:right="543"/>
      </w:pPr>
      <w:r>
        <w:rPr/>
        <w:pict>
          <v:group style="position:absolute;margin-left:0pt;margin-top:78.778984pt;width:419.55pt;height:147.85pt;mso-position-horizontal-relative:page;mso-position-vertical-relative:paragraph;z-index:251668480" coordorigin="0,1576" coordsize="8391,2957">
            <v:shape style="position:absolute;left:0;top:1575;width:8391;height:2957" type="#_x0000_t75" stroked="false">
              <v:imagedata r:id="rId13" o:title=""/>
            </v:shape>
            <v:rect style="position:absolute;left:0;top:2704;width:2983;height:1828" filled="true" fillcolor="#ee2f53" stroked="false">
              <v:fill type="solid"/>
            </v:rect>
            <v:shape style="position:absolute;left:0;top:1575;width:8391;height:295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04"/>
                      </w:rPr>
                    </w:pPr>
                  </w:p>
                  <w:p>
                    <w:pPr>
                      <w:spacing w:line="789" w:lineRule="exact" w:before="0"/>
                      <w:ind w:left="289" w:right="0" w:firstLine="0"/>
                      <w:jc w:val="left"/>
                      <w:rPr>
                        <w:rFonts w:ascii="Arial Narrow"/>
                        <w:b/>
                        <w:sz w:val="69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69"/>
                      </w:rPr>
                      <w:t>ANTHEM</w:t>
                    </w:r>
                  </w:p>
                  <w:p>
                    <w:pPr>
                      <w:spacing w:line="213" w:lineRule="exact" w:before="0"/>
                      <w:ind w:left="297" w:right="0" w:firstLine="0"/>
                      <w:jc w:val="left"/>
                      <w:rPr>
                        <w:rFonts w:ascii="Arial Narrow" w:hAnsi="Arial Narrow"/>
                        <w:b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231F20"/>
                        <w:w w:val="110"/>
                        <w:sz w:val="20"/>
                      </w:rPr>
                      <w:t>15–19 JANUARY</w:t>
                    </w:r>
                  </w:p>
                  <w:p>
                    <w:pPr>
                      <w:spacing w:line="208" w:lineRule="auto" w:before="10"/>
                      <w:ind w:left="297" w:right="5499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pacing w:val="-10"/>
                        <w:sz w:val="20"/>
                      </w:rPr>
                      <w:t>ROSLYN PACKER </w:t>
                    </w:r>
                    <w:r>
                      <w:rPr>
                        <w:rFonts w:ascii="Arial Narrow"/>
                        <w:b/>
                        <w:color w:val="231F20"/>
                        <w:spacing w:val="-11"/>
                        <w:sz w:val="20"/>
                      </w:rPr>
                      <w:t>THEATRE, </w:t>
                    </w:r>
                    <w:r>
                      <w:rPr>
                        <w:rFonts w:ascii="Arial Narrow"/>
                        <w:b/>
                        <w:color w:val="231F20"/>
                        <w:spacing w:val="-9"/>
                        <w:sz w:val="20"/>
                      </w:rPr>
                      <w:t>WALSH </w:t>
                    </w:r>
                    <w:r>
                      <w:rPr>
                        <w:rFonts w:ascii="Arial Narrow"/>
                        <w:b/>
                        <w:color w:val="231F20"/>
                        <w:spacing w:val="-11"/>
                        <w:sz w:val="20"/>
                      </w:rPr>
                      <w:t>BAY</w:t>
                    </w:r>
                  </w:p>
                  <w:p>
                    <w:pPr>
                      <w:spacing w:before="30"/>
                      <w:ind w:left="297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231F20"/>
                        <w:sz w:val="16"/>
                      </w:rPr>
                      <w:t>MORE INFO AT SYDNEYFESTIVAL.ORG.AU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minute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opportunity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audience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members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to </w:t>
      </w:r>
      <w:r>
        <w:rPr>
          <w:color w:val="231F20"/>
          <w:w w:val="85"/>
        </w:rPr>
        <w:t>engage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facilitator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panellists,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reflect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5"/>
          <w:w w:val="85"/>
        </w:rPr>
        <w:t>the </w:t>
      </w:r>
      <w:r>
        <w:rPr>
          <w:color w:val="231F20"/>
          <w:w w:val="90"/>
        </w:rPr>
        <w:t>discussion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explore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themes.</w:t>
      </w:r>
    </w:p>
    <w:p>
      <w:pPr>
        <w:spacing w:after="0"/>
        <w:sectPr>
          <w:type w:val="continuous"/>
          <w:pgSz w:w="8400" w:h="11910"/>
          <w:pgMar w:top="0" w:bottom="0" w:left="0" w:right="0"/>
        </w:sectPr>
      </w:pPr>
    </w:p>
    <w:p>
      <w:pPr>
        <w:pStyle w:val="Heading2"/>
        <w:spacing w:before="95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4085996</wp:posOffset>
            </wp:positionH>
            <wp:positionV relativeFrom="paragraph">
              <wp:posOffset>81275</wp:posOffset>
            </wp:positionV>
            <wp:extent cx="953998" cy="1029436"/>
            <wp:effectExtent l="0" t="0" r="0" b="0"/>
            <wp:wrapNone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8" cy="102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53.544006pt;width:419.55pt;height:141.75pt;mso-position-horizontal-relative:page;mso-position-vertical-relative:page;z-index:251675648" coordorigin="0,9071" coordsize="8391,2835">
            <v:rect style="position:absolute;left:0;top:10048;width:8391;height:1857" filled="true" fillcolor="#00bdd2" stroked="false">
              <v:fill type="solid"/>
            </v:rect>
            <v:shape style="position:absolute;left:453;top:9070;width:4941;height:2495" type="#_x0000_t75" stroked="false">
              <v:imagedata r:id="rId15" o:title=""/>
            </v:shape>
            <v:shape style="position:absolute;left:0;top:9070;width:8391;height:2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592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6"/>
                      </w:rPr>
                      <w:t>FORUMS UNPACKED</w:t>
                    </w:r>
                  </w:p>
                  <w:p>
                    <w:pPr>
                      <w:spacing w:line="261" w:lineRule="auto" w:before="30"/>
                      <w:ind w:left="5924" w:right="4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Stay after the talk for </w:t>
                    </w:r>
                    <w:r>
                      <w:rPr>
                        <w:i/>
                        <w:color w:val="231F20"/>
                        <w:w w:val="90"/>
                        <w:sz w:val="16"/>
                      </w:rPr>
                      <w:t>Forums </w:t>
                    </w:r>
                    <w:r>
                      <w:rPr>
                        <w:i/>
                        <w:color w:val="231F20"/>
                        <w:w w:val="80"/>
                        <w:sz w:val="16"/>
                      </w:rPr>
                      <w:t>Unpacked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, a 30-minute opportunity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for audience members to engage with the facilitator and panellists,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reflect on the discussion and further explore its themes.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BDD2"/>
          <w:w w:val="90"/>
        </w:rPr>
        <w:t>SPEAKERS</w:t>
      </w:r>
    </w:p>
    <w:p>
      <w:pPr>
        <w:spacing w:before="129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PATRICIA CORNELIUS (</w:t>
      </w:r>
      <w:r>
        <w:rPr>
          <w:b/>
          <w:i/>
          <w:color w:val="231F20"/>
          <w:w w:val="90"/>
          <w:sz w:val="16"/>
        </w:rPr>
        <w:t>ANTHEM</w:t>
      </w:r>
      <w:r>
        <w:rPr>
          <w:b/>
          <w:color w:val="231F20"/>
          <w:w w:val="90"/>
          <w:sz w:val="16"/>
        </w:rPr>
        <w:t>)</w:t>
      </w:r>
    </w:p>
    <w:p>
      <w:pPr>
        <w:pStyle w:val="BodyText"/>
        <w:spacing w:line="261" w:lineRule="auto" w:before="73"/>
        <w:ind w:left="453" w:right="2847"/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4085999</wp:posOffset>
            </wp:positionH>
            <wp:positionV relativeFrom="paragraph">
              <wp:posOffset>862698</wp:posOffset>
            </wp:positionV>
            <wp:extent cx="953995" cy="1029443"/>
            <wp:effectExtent l="0" t="0" r="0" b="0"/>
            <wp:wrapNone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5" cy="102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Patricia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Cornelius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founding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member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Melbourne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Workers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Theatre.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She’s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 playwright,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novelist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film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writer.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Patricia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fierce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commitment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her </w:t>
      </w:r>
      <w:r>
        <w:rPr>
          <w:color w:val="231F20"/>
          <w:w w:val="85"/>
        </w:rPr>
        <w:t>work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often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examines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lives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marginalised.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includes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dramaturgy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mentorship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young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playwrights.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Cornelius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recipient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numerous </w:t>
      </w:r>
      <w:r>
        <w:rPr>
          <w:color w:val="231F20"/>
          <w:w w:val="85"/>
        </w:rPr>
        <w:t>awards.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recent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recipient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Windham-Campbell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Literature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Prize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 2019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Green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Room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Achievement.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written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over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35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plays,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including </w:t>
      </w:r>
      <w:r>
        <w:rPr>
          <w:i/>
          <w:color w:val="231F20"/>
          <w:w w:val="85"/>
        </w:rPr>
        <w:t>Shit</w:t>
      </w:r>
      <w:r>
        <w:rPr>
          <w:color w:val="231F20"/>
          <w:w w:val="85"/>
        </w:rPr>
        <w:t>,</w:t>
      </w:r>
      <w:r>
        <w:rPr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Big</w:t>
      </w:r>
      <w:r>
        <w:rPr>
          <w:i/>
          <w:color w:val="231F20"/>
          <w:spacing w:val="-14"/>
          <w:w w:val="85"/>
        </w:rPr>
        <w:t> </w:t>
      </w:r>
      <w:r>
        <w:rPr>
          <w:i/>
          <w:color w:val="231F20"/>
          <w:w w:val="85"/>
        </w:rPr>
        <w:t>Heart</w:t>
      </w:r>
      <w:r>
        <w:rPr>
          <w:color w:val="231F20"/>
          <w:w w:val="85"/>
        </w:rPr>
        <w:t>,</w:t>
      </w:r>
      <w:r>
        <w:rPr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Savages</w:t>
      </w:r>
      <w:r>
        <w:rPr>
          <w:color w:val="231F20"/>
          <w:w w:val="85"/>
        </w:rPr>
        <w:t>,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Do</w:t>
      </w:r>
      <w:r>
        <w:rPr>
          <w:i/>
          <w:color w:val="231F20"/>
          <w:spacing w:val="-15"/>
          <w:w w:val="85"/>
        </w:rPr>
        <w:t> </w:t>
      </w:r>
      <w:r>
        <w:rPr>
          <w:i/>
          <w:color w:val="231F20"/>
          <w:w w:val="85"/>
        </w:rPr>
        <w:t>Not</w:t>
      </w:r>
      <w:r>
        <w:rPr>
          <w:i/>
          <w:color w:val="231F20"/>
          <w:spacing w:val="-14"/>
          <w:w w:val="85"/>
        </w:rPr>
        <w:t> </w:t>
      </w:r>
      <w:r>
        <w:rPr>
          <w:i/>
          <w:color w:val="231F20"/>
          <w:w w:val="85"/>
        </w:rPr>
        <w:t>Go</w:t>
      </w:r>
      <w:r>
        <w:rPr>
          <w:i/>
          <w:color w:val="231F20"/>
          <w:spacing w:val="-15"/>
          <w:w w:val="85"/>
        </w:rPr>
        <w:t> </w:t>
      </w:r>
      <w:r>
        <w:rPr>
          <w:i/>
          <w:color w:val="231F20"/>
          <w:w w:val="85"/>
        </w:rPr>
        <w:t>Gentle…</w:t>
      </w:r>
      <w:r>
        <w:rPr>
          <w:color w:val="231F20"/>
          <w:w w:val="85"/>
        </w:rPr>
        <w:t>,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Slut</w:t>
      </w:r>
      <w:r>
        <w:rPr>
          <w:color w:val="231F20"/>
          <w:w w:val="85"/>
        </w:rPr>
        <w:t>,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Love</w:t>
      </w:r>
      <w:r>
        <w:rPr>
          <w:color w:val="231F20"/>
          <w:w w:val="85"/>
        </w:rPr>
        <w:t>,</w:t>
      </w:r>
      <w:r>
        <w:rPr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14"/>
          <w:w w:val="85"/>
        </w:rPr>
        <w:t> </w:t>
      </w:r>
      <w:r>
        <w:rPr>
          <w:i/>
          <w:color w:val="231F20"/>
          <w:w w:val="85"/>
        </w:rPr>
        <w:t>Call</w:t>
      </w:r>
      <w:r>
        <w:rPr>
          <w:color w:val="231F20"/>
          <w:w w:val="85"/>
        </w:rPr>
        <w:t>,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Who’s</w:t>
      </w:r>
      <w:r>
        <w:rPr>
          <w:i/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Afraid</w:t>
      </w:r>
      <w:r>
        <w:rPr>
          <w:i/>
          <w:color w:val="231F20"/>
          <w:spacing w:val="-14"/>
          <w:w w:val="85"/>
        </w:rPr>
        <w:t> </w:t>
      </w:r>
      <w:r>
        <w:rPr>
          <w:i/>
          <w:color w:val="231F20"/>
          <w:w w:val="85"/>
        </w:rPr>
        <w:t>of</w:t>
      </w:r>
      <w:r>
        <w:rPr>
          <w:i/>
          <w:color w:val="231F20"/>
          <w:spacing w:val="-15"/>
          <w:w w:val="85"/>
        </w:rPr>
        <w:t> </w:t>
      </w:r>
      <w:r>
        <w:rPr>
          <w:i/>
          <w:color w:val="231F20"/>
          <w:w w:val="85"/>
        </w:rPr>
        <w:t>the </w:t>
      </w:r>
      <w:r>
        <w:rPr>
          <w:i/>
          <w:color w:val="231F20"/>
          <w:w w:val="90"/>
        </w:rPr>
        <w:t>Working</w:t>
      </w:r>
      <w:r>
        <w:rPr>
          <w:i/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Class?</w:t>
      </w:r>
      <w:r>
        <w:rPr>
          <w:i/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i/>
          <w:color w:val="231F20"/>
          <w:w w:val="90"/>
        </w:rPr>
        <w:t>Anthem</w:t>
      </w:r>
      <w:r>
        <w:rPr>
          <w:i/>
          <w:color w:val="231F20"/>
          <w:spacing w:val="-7"/>
          <w:w w:val="90"/>
        </w:rPr>
        <w:t> </w:t>
      </w:r>
      <w:r>
        <w:rPr>
          <w:color w:val="231F20"/>
          <w:w w:val="90"/>
        </w:rPr>
        <w:t>(Sydney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Festival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2020).</w:t>
      </w:r>
    </w:p>
    <w:p>
      <w:pPr>
        <w:pStyle w:val="Heading2"/>
        <w:spacing w:before="152"/>
      </w:pPr>
      <w:r>
        <w:rPr>
          <w:color w:val="231F20"/>
          <w:w w:val="90"/>
        </w:rPr>
        <w:t>ALICE WHITTAKER (UTS)</w:t>
      </w:r>
    </w:p>
    <w:p>
      <w:pPr>
        <w:pStyle w:val="BodyText"/>
        <w:spacing w:line="261" w:lineRule="auto"/>
        <w:ind w:left="453" w:right="2942"/>
      </w:pPr>
      <w:r>
        <w:rPr>
          <w:color w:val="231F20"/>
          <w:w w:val="90"/>
        </w:rPr>
        <w:t>Alison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Whittaker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Gomeroi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poet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legal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researcher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floodplains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 </w:t>
      </w:r>
      <w:r>
        <w:rPr>
          <w:color w:val="231F20"/>
          <w:w w:val="85"/>
        </w:rPr>
        <w:t>Gunnedah in </w:t>
      </w:r>
      <w:r>
        <w:rPr>
          <w:color w:val="231F20"/>
          <w:spacing w:val="-4"/>
          <w:w w:val="85"/>
        </w:rPr>
        <w:t>NSW. </w:t>
      </w:r>
      <w:r>
        <w:rPr>
          <w:color w:val="231F20"/>
          <w:w w:val="85"/>
        </w:rPr>
        <w:t>She was a Fulbright scholar at Harvard Law School, where she was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named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Dean’s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Scholar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Race,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Gender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Criminal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Law.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second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book, </w:t>
      </w:r>
      <w:r>
        <w:rPr>
          <w:i/>
          <w:color w:val="231F20"/>
          <w:w w:val="85"/>
        </w:rPr>
        <w:t>BLAKWORK</w:t>
      </w:r>
      <w:r>
        <w:rPr>
          <w:color w:val="231F20"/>
          <w:w w:val="85"/>
        </w:rPr>
        <w:t>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released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Magabala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Books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September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2018.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Prior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this,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she </w:t>
      </w:r>
      <w:r>
        <w:rPr>
          <w:color w:val="231F20"/>
          <w:w w:val="90"/>
        </w:rPr>
        <w:t>received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black&amp;write!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fellowship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State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Library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Queensland.</w:t>
      </w:r>
    </w:p>
    <w:p>
      <w:pPr>
        <w:pStyle w:val="BodyText"/>
        <w:spacing w:before="2"/>
        <w:rPr>
          <w:sz w:val="17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4085996</wp:posOffset>
            </wp:positionH>
            <wp:positionV relativeFrom="paragraph">
              <wp:posOffset>-56159</wp:posOffset>
            </wp:positionV>
            <wp:extent cx="953998" cy="1029449"/>
            <wp:effectExtent l="0" t="0" r="0" b="0"/>
            <wp:wrapNone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8" cy="102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ASSOCIATE PROFESSOR PAULINE CLAGUE (UTS)</w:t>
      </w:r>
    </w:p>
    <w:p>
      <w:pPr>
        <w:pStyle w:val="BodyText"/>
        <w:spacing w:line="261" w:lineRule="auto"/>
        <w:ind w:left="453" w:right="2821"/>
      </w:pPr>
      <w:r>
        <w:rPr>
          <w:color w:val="231F20"/>
          <w:w w:val="85"/>
        </w:rPr>
        <w:t>Pauline Clague is a Yaegl woman from North Coast </w:t>
      </w:r>
      <w:r>
        <w:rPr>
          <w:color w:val="231F20"/>
          <w:spacing w:val="-4"/>
          <w:w w:val="85"/>
        </w:rPr>
        <w:t>NSW. </w:t>
      </w:r>
      <w:r>
        <w:rPr>
          <w:color w:val="231F20"/>
          <w:w w:val="85"/>
        </w:rPr>
        <w:t>She is founder and Artistic </w:t>
      </w:r>
      <w:r>
        <w:rPr>
          <w:color w:val="231F20"/>
          <w:w w:val="90"/>
        </w:rPr>
        <w:t>Director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Winda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Film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Festival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Sydney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co-creator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NativeSlam,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72-hour </w:t>
      </w:r>
      <w:r>
        <w:rPr>
          <w:color w:val="231F20"/>
          <w:w w:val="85"/>
        </w:rPr>
        <w:t>Indigenous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film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challenge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held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Maoriland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Film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Festival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Zealand.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 communities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teaches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digital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storytelling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platform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community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keep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oral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history </w:t>
      </w:r>
      <w:r>
        <w:rPr>
          <w:color w:val="231F20"/>
          <w:w w:val="90"/>
        </w:rPr>
        <w:t>active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utilising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technologies.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2015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won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Stanley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Hawes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award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her contribution to Australian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Documentaries.</w:t>
      </w:r>
    </w:p>
    <w:p>
      <w:pPr>
        <w:pStyle w:val="BodyText"/>
        <w:spacing w:before="1"/>
        <w:rPr>
          <w:sz w:val="17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4085999</wp:posOffset>
            </wp:positionH>
            <wp:positionV relativeFrom="paragraph">
              <wp:posOffset>59844</wp:posOffset>
            </wp:positionV>
            <wp:extent cx="953995" cy="1029447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5" cy="102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DD2"/>
          <w:w w:val="90"/>
        </w:rPr>
        <w:t>MODERATOR</w:t>
      </w:r>
    </w:p>
    <w:p>
      <w:pPr>
        <w:spacing w:before="116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DISTINGUISHED PROFESSOR LARISSA BEHRENDT (UTS)</w:t>
      </w:r>
    </w:p>
    <w:p>
      <w:pPr>
        <w:pStyle w:val="BodyText"/>
        <w:spacing w:line="261" w:lineRule="auto"/>
        <w:ind w:left="453" w:right="2770"/>
      </w:pPr>
      <w:r>
        <w:rPr>
          <w:color w:val="231F20"/>
          <w:w w:val="85"/>
        </w:rPr>
        <w:t>Distinguished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Professor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Larissa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Behrendt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holds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Chair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Indigenous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Research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UTS,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Board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Director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Sydney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Festival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host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i/>
          <w:color w:val="231F20"/>
          <w:w w:val="90"/>
        </w:rPr>
        <w:t>Speaking</w:t>
      </w:r>
      <w:r>
        <w:rPr>
          <w:i/>
          <w:color w:val="231F20"/>
          <w:spacing w:val="-26"/>
          <w:w w:val="90"/>
        </w:rPr>
        <w:t> </w:t>
      </w:r>
      <w:r>
        <w:rPr>
          <w:i/>
          <w:color w:val="231F20"/>
          <w:w w:val="90"/>
        </w:rPr>
        <w:t>Out</w:t>
      </w:r>
      <w:r>
        <w:rPr>
          <w:i/>
          <w:color w:val="231F20"/>
          <w:spacing w:val="-27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ABC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Radio Network.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award-winning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author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filmmaker.</w:t>
      </w:r>
    </w:p>
    <w:p>
      <w:pPr>
        <w:pStyle w:val="Heading2"/>
        <w:spacing w:line="300" w:lineRule="atLeast" w:before="83"/>
        <w:ind w:right="4908"/>
      </w:pPr>
      <w:r>
        <w:rPr>
          <w:color w:val="00BDD2"/>
          <w:w w:val="80"/>
        </w:rPr>
        <w:t>FORUMS UNPACKED FACILITATOR </w:t>
      </w:r>
      <w:r>
        <w:rPr>
          <w:color w:val="231F20"/>
          <w:w w:val="85"/>
        </w:rPr>
        <w:t>PROFESSOR SUSAN PAGE (UTS)</w:t>
      </w:r>
    </w:p>
    <w:p>
      <w:pPr>
        <w:pStyle w:val="BodyText"/>
        <w:spacing w:line="261" w:lineRule="auto"/>
        <w:ind w:left="453" w:right="2837"/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4085996</wp:posOffset>
            </wp:positionH>
            <wp:positionV relativeFrom="paragraph">
              <wp:posOffset>59004</wp:posOffset>
            </wp:positionV>
            <wp:extent cx="953998" cy="1029436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98" cy="102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Professor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Susan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Page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Aboriginal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academic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whose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research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focuses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Aboriginal and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3"/>
          <w:w w:val="85"/>
        </w:rPr>
        <w:t>Torres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Strait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Islander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peoples’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experience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learning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academic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higher education and student learning in Indigenous Studies. In 2019 she led the UTS team awarded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National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Australian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Universities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Teaching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Award,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Neville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Bonner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for Indigenous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Education.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2015–2018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Director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National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Aboriginal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Torres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Strait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Islander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Higher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Education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Consortium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(Aboriginal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Corporation).</w:t>
      </w:r>
    </w:p>
    <w:sectPr>
      <w:pgSz w:w="8400" w:h="1191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before="56"/>
    </w:pPr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3968" w:right="335"/>
      <w:outlineLvl w:val="1"/>
    </w:pPr>
    <w:rPr>
      <w:rFonts w:ascii="Arial" w:hAnsi="Arial" w:eastAsia="Arial" w:cs="Arial"/>
      <w:sz w:val="20"/>
      <w:szCs w:val="20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53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2019-12-17T05:44:30Z</dcterms:created>
  <dcterms:modified xsi:type="dcterms:W3CDTF">2019-12-17T05:44:30Z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2019-12-17T00:00:00Z</vt:filetime>
  </property>
</Properties>
</file>