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550"/>
        <w:rPr>
          <w:rFonts w:ascii="Times New Roman"/>
          <w:sz w:val="20"/>
        </w:rPr>
      </w:pPr>
      <w:r>
        <w:rPr/>
        <w:pict>
          <v:group style="position:absolute;margin-left:0pt;margin-top:80.561699pt;width:419.55pt;height:514.75pt;mso-position-horizontal-relative:page;mso-position-vertical-relative:page;z-index:-251879424" coordorigin="0,1611" coordsize="8391,10295">
            <v:shape style="position:absolute;left:0;top:2551;width:8391;height:9355" type="#_x0000_t75" stroked="false">
              <v:imagedata r:id="rId5" o:title=""/>
            </v:shape>
            <v:rect style="position:absolute;left:4762;top:7440;width:3629;height:3586" filled="true" fillcolor="#00bdd2" stroked="false">
              <v:fill opacity="62259f" type="solid"/>
            </v:rect>
            <v:shape style="position:absolute;left:556;top:1611;width:2316;height:1850" coordorigin="556,1611" coordsize="2316,1850" path="m737,2202l564,2202,564,2484,570,2490,731,2490,737,2484,737,2202m913,1993l906,1987,894,1987,706,1987,706,2144,906,2144,913,2137,913,1993m991,1646l985,1640,582,1640,582,1801,985,1801,991,1794,991,1646m1036,3316l1035,3312,557,3312,557,3333,556,3442,1034,3442,1036,3437,1036,3316m1039,2844l1030,2795,1026,2771,990,2714,936,2674,870,2650,795,2643,791,2643,781,2643,781,2796,786,2796,790,2795,795,2795,822,2800,846,2813,863,2833,870,2860,869,2877,867,2893,862,2909,854,2922,843,2936,963,3030,991,2989,1016,2946,1033,2897,1039,2844m1291,1638l1285,1632,1124,1632,1118,1638,1118,2410,1291,2410,1291,1652,1291,1638m1433,3309l1424,3312,1414,3313,1403,3313,1365,3307,1339,3289,1323,3261,1318,3226,1318,3151,1152,3151,1152,3229,1163,3314,1196,3379,1247,3424,1317,3452,1403,3461,1413,3461,1423,3460,1433,3460,1433,3313,1433,3309m1645,2903l1635,2818,1633,2815,1605,2752,1556,2704,1488,2675,1401,2665,1396,2665,1386,2666,1386,2816,1390,2815,1394,2815,1399,2815,1437,2822,1461,2842,1475,2871,1479,2907,1479,2981,1645,2981,1645,2903m2151,1818l2141,1767,2138,1750,2103,1693,2051,1649,1985,1621,1911,1611,1903,1611,1895,1612,1886,1612,1886,1770,1894,1768,1902,1767,1910,1767,1952,1777,1976,1800,1993,1823,2014,1834,2142,1834,2151,1829,2151,1818m2182,2301l2176,2238,2157,2185,2126,2138,2083,2092,1956,1974,1946,1965,1936,1966,1928,1975,1840,2068,1840,2068,1831,2078,1831,2087,1974,2222,1988,2236,1999,2250,2007,2267,2010,2287,2002,2323,1983,2345,1955,2355,1922,2358,1918,2358,1910,2357,1910,2511,1913,2511,1921,2511,1999,2505,2070,2484,2128,2445,2167,2385,2172,2358,2182,2301m2252,3316l2251,3312,1772,3312,1772,3333,1772,3442,2250,3442,2252,3437,2252,3316m2254,2844l2246,2795,2241,2771,2205,2714,2152,2674,2085,2650,2011,2643,2006,2643,1997,2643,1997,2796,2001,2796,2006,2795,2011,2795,2038,2800,2062,2813,2079,2833,2085,2860,2085,2877,2083,2893,2078,2909,2070,2922,2059,2936,2178,3030,2207,2989,2231,2946,2248,2897,2254,2844m2648,3309l2639,3312,2629,3313,2618,3313,2581,3307,2555,3289,2539,3261,2534,3226,2534,3151,2368,3151,2368,3229,2379,3314,2411,3379,2463,3424,2533,3452,2618,3461,2628,3461,2638,3460,2648,3460,2648,3313,2648,3309m2667,1709l2485,1709,2485,2484,2491,2490,2659,2490,2667,2484,2667,1709m2860,2903l2850,2818,2848,2815,2820,2752,2771,2704,2703,2675,2617,2665,2611,2665,2602,2666,2602,2816,2606,2815,2610,2815,2614,2815,2652,2822,2677,2842,2690,2871,2694,2907,2694,2981,2860,2981,2860,2903m2872,1638l2864,1632,2712,1632,2712,1755,2864,1755,2872,1749,2872,1638e" filled="true" fillcolor="#231f20" stroked="false">
              <v:path arrowok="t"/>
              <v:fill opacity="49152f" type="solid"/>
            </v:shape>
            <v:shape style="position:absolute;left:544;top:1611;width:2318;height:1850" coordorigin="544,1611" coordsize="2318,1850" path="m730,1638l724,1632,563,1632,557,1638,557,2234,730,2234,730,1652,730,1638m811,2643l807,2643,802,2643,797,2643,724,2651,661,2677,611,2719,578,2778,566,2852,566,2860,568,2869,721,2869,727,2864,727,2853,732,2830,746,2812,768,2800,797,2796,802,2796,807,2796,811,2797,811,2796,811,2643m999,2985l880,2892,544,3320,663,3414,999,2985m1414,2643l1410,2643,1403,2643,1316,2653,1246,2684,1195,2734,1164,2800,1154,2880,1154,3177,1320,3177,1320,2884,1325,2850,1339,2820,1364,2800,1401,2792,1405,2792,1409,2792,1414,2793,1414,2792,1414,2643m1514,2127l1514,1984,1508,1978,1231,1978,1231,2133,1508,2133,1514,2127m1547,2335l1541,2329,1126,2329,1120,2335,1120,2484,1126,2490,1541,2490,1547,2484,1547,2335m1547,1646l1541,1640,1180,1640,1180,1801,1541,1801,1547,1794,1547,1646m1646,2914l1480,2914,1480,3226,1476,3262,1462,3290,1438,3307,1404,3314,1393,3314,1383,3312,1374,3309,1374,3460,1384,3460,1394,3461,1404,3461,1490,3451,1557,3422,1606,3374,1635,3314,1636,3310,1646,3229,1646,2914m1961,2354l1950,2357,1937,2358,1924,2358,1896,2356,1872,2349,1852,2336,1834,2316,1828,2306,1829,2300,1676,2300,1668,2305,1668,2316,1682,2387,1721,2442,1778,2481,1847,2504,1923,2511,1936,2511,1949,2511,1961,2510,1961,2358,1961,2354m2027,2643l2022,2643,2017,2643,2013,2643,1940,2651,1876,2677,1826,2719,1793,2778,1781,2852,1781,2860,1784,2869,1936,2869,1943,2864,1943,2853,1948,2830,1961,2812,1983,2800,2013,2796,2017,2796,2022,2796,2027,2797,2027,2796,2027,2643m2032,2061l1883,1923,1865,1904,1850,1883,1840,1860,1836,1835,1842,1807,1858,1785,1882,1772,1912,1767,1922,1767,1931,1768,1938,1770,1938,1767,1938,1612,1921,1611,1913,1611,1832,1622,1764,1651,1712,1699,1680,1762,1668,1839,1674,1894,1692,1946,1720,1992,1757,2034,1916,2184,2032,2061m2215,2985l2095,2892,1760,3320,1878,3414,2215,2985m2629,2643l2626,2643,2619,2643,2531,2653,2462,2684,2411,2734,2380,2800,2370,2880,2370,3177,2536,3177,2536,2884,2540,2850,2554,2820,2580,2800,2616,2792,2621,2792,2625,2792,2629,2793,2629,2792,2629,2643m2741,1638l2733,1632,2288,1632,2282,1638,2282,1761,2288,1767,2733,1767,2741,1761,2741,1638m2862,2914l2696,2914,2696,3226,2692,3262,2678,3290,2654,3307,2620,3314,2608,3314,2598,3312,2590,3309,2590,3460,2599,3460,2609,3461,2620,3461,2705,3451,2773,3422,2822,3374,2850,3314,2852,3310,2862,3229,2862,2914e" filled="true" fillcolor="#231f20" stroked="false">
              <v:path arrowok="t"/>
              <v:fill opacity="62259f" type="solid"/>
            </v:shape>
            <w10:wrap type="none"/>
          </v:group>
        </w:pict>
      </w:r>
      <w:r>
        <w:rPr>
          <w:rFonts w:ascii="Times New Roman"/>
          <w:sz w:val="20"/>
        </w:rPr>
        <w:pict>
          <v:group style="width:91.45pt;height:45pt;mso-position-horizontal-relative:char;mso-position-vertical-relative:line" coordorigin="0,0" coordsize="1829,900">
            <v:shape style="position:absolute;left:162;top:0;width:1652;height:900" coordorigin="162,0" coordsize="1652,900" path="m473,156l242,156,284,166,308,189,325,212,345,222,474,222,483,218,483,206,473,156xm243,0l235,0,226,0,218,1,218,159,226,157,233,156,473,156,470,139,435,82,382,38,317,10,243,0xm242,746l242,900,245,900,253,900,331,893,402,873,460,834,499,774,504,747,250,747,242,746xm278,353l268,354,260,363,172,457,172,457,162,467,163,475,306,611,320,624,331,639,339,656,342,676,334,712,315,734,287,744,254,747,504,747,514,690,508,627,489,574,458,526,415,481,288,363,278,353xm1176,20l1004,20,999,24,996,30,796,544,796,599,941,599,1183,50,1184,47,1185,43,1185,30,1176,20xm1548,34l1490,34,1490,183,1547,183,1586,190,1614,210,1631,241,1637,282,1637,572,1645,579,1807,579,1814,572,1814,301,1809,228,1791,164,1759,110,1709,69,1640,43,1548,34xm1462,345l1292,345,1292,871,1299,879,1455,879,1462,871,1462,345xe" filled="true" fillcolor="#231f20" stroked="false">
              <v:path arrowok="t"/>
              <v:fill opacity="49152f" type="solid"/>
            </v:shape>
            <v:shape style="position:absolute;left:0;top:0;width:1829;height:900" coordorigin="0,0" coordsize="1829,900" path="m253,0l245,0,163,10,96,40,44,88,11,151,0,227,6,283,24,334,52,381,89,423,248,573,364,450,215,311,197,293,182,272,172,249,168,224,174,195,190,174,214,160,244,156,270,156,270,1,253,0xm270,156l254,156,263,157,270,159,270,156xm161,688l8,688,0,693,0,705,14,776,53,831,110,870,179,892,255,900,268,900,281,899,293,899,293,747,256,747,228,745,204,738,184,725,166,705,159,695,161,688xm293,743l282,745,269,747,293,747,293,743xm959,545l798,545,798,872,805,879,952,879,959,872,959,545xm761,20l588,20,581,25,581,39,582,44,585,50,783,502,837,502,919,291,876,291,872,287,870,282,769,30,766,24,761,20xm901,281l898,287,893,291,919,291,923,281,901,281xm1512,21l1301,21,1294,27,1294,450,1464,450,1464,190,1464,178,1470,170,1512,170,1512,21xm1829,533l1652,533,1652,633,1646,676,1627,707,1597,726,1556,732,1417,732,1417,879,1563,879,1652,872,1721,851,1771,817,1804,770,1823,711,1829,639,1829,533xe" filled="true" fillcolor="#231f20" stroked="false">
              <v:path arrowok="t"/>
              <v:fill opacity="62259f"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line="187" w:lineRule="auto" w:before="265"/>
        <w:ind w:left="5032" w:right="944" w:firstLine="0"/>
        <w:jc w:val="left"/>
        <w:rPr>
          <w:rFonts w:ascii="Calibri"/>
          <w:b/>
          <w:sz w:val="90"/>
        </w:rPr>
      </w:pPr>
      <w:r>
        <w:rPr>
          <w:rFonts w:ascii="Calibri"/>
          <w:b/>
          <w:color w:val="FFFFFF"/>
          <w:spacing w:val="-63"/>
          <w:w w:val="105"/>
          <w:sz w:val="90"/>
        </w:rPr>
        <w:t>BLACK TIES</w:t>
      </w:r>
    </w:p>
    <w:p>
      <w:pPr>
        <w:pStyle w:val="Heading2"/>
        <w:spacing w:line="204" w:lineRule="exact" w:before="60"/>
        <w:rPr>
          <w:rFonts w:ascii="Arial Narrow"/>
          <w:b w:val="0"/>
        </w:rPr>
      </w:pPr>
      <w:r>
        <w:rPr>
          <w:color w:val="231F20"/>
          <w:spacing w:val="-15"/>
        </w:rPr>
        <w:t>ILBIJERRI </w:t>
      </w:r>
      <w:r>
        <w:rPr>
          <w:color w:val="231F20"/>
          <w:spacing w:val="-14"/>
        </w:rPr>
        <w:t>THEATRE COMPANY </w:t>
      </w:r>
      <w:r>
        <w:rPr>
          <w:rFonts w:ascii="Arial Narrow"/>
          <w:b w:val="0"/>
          <w:color w:val="231F20"/>
          <w:spacing w:val="-16"/>
        </w:rPr>
        <w:t>AND</w:t>
      </w:r>
    </w:p>
    <w:p>
      <w:pPr>
        <w:spacing w:line="320" w:lineRule="exact" w:before="0"/>
        <w:ind w:left="515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color w:val="231F20"/>
          <w:spacing w:val="-16"/>
          <w:w w:val="107"/>
          <w:sz w:val="22"/>
        </w:rPr>
        <w:t>T</w:t>
      </w:r>
      <w:r>
        <w:rPr>
          <w:rFonts w:ascii="Calibri"/>
          <w:b/>
          <w:color w:val="231F20"/>
          <w:w w:val="107"/>
          <w:sz w:val="22"/>
        </w:rPr>
        <w:t>E</w:t>
      </w:r>
      <w:r>
        <w:rPr>
          <w:rFonts w:ascii="Calibri"/>
          <w:b/>
          <w:color w:val="231F20"/>
          <w:spacing w:val="-28"/>
          <w:sz w:val="22"/>
        </w:rPr>
        <w:t> </w:t>
      </w:r>
      <w:r>
        <w:rPr>
          <w:rFonts w:ascii="Calibri"/>
          <w:b/>
          <w:color w:val="231F20"/>
          <w:spacing w:val="-11"/>
          <w:w w:val="101"/>
          <w:sz w:val="22"/>
        </w:rPr>
        <w:t>R</w:t>
      </w:r>
      <w:r>
        <w:rPr>
          <w:rFonts w:ascii="Calibri"/>
          <w:b/>
          <w:color w:val="231F20"/>
          <w:spacing w:val="-101"/>
          <w:w w:val="101"/>
          <w:sz w:val="22"/>
        </w:rPr>
        <w:t>E</w:t>
      </w:r>
      <w:r>
        <w:rPr>
          <w:rFonts w:ascii="Calibri"/>
          <w:b/>
          <w:color w:val="231F20"/>
          <w:spacing w:val="-13"/>
          <w:w w:val="148"/>
          <w:position w:val="12"/>
          <w:sz w:val="22"/>
        </w:rPr>
        <w:t>-</w:t>
      </w:r>
      <w:r>
        <w:rPr>
          <w:rFonts w:ascii="Calibri"/>
          <w:b/>
          <w:color w:val="231F20"/>
          <w:spacing w:val="-11"/>
          <w:w w:val="98"/>
          <w:sz w:val="22"/>
        </w:rPr>
        <w:t>HI</w:t>
      </w:r>
      <w:r>
        <w:rPr>
          <w:rFonts w:ascii="Calibri"/>
          <w:b/>
          <w:color w:val="231F20"/>
          <w:w w:val="98"/>
          <w:sz w:val="22"/>
        </w:rPr>
        <w:t>A</w:t>
      </w:r>
      <w:r>
        <w:rPr>
          <w:rFonts w:ascii="Calibri"/>
          <w:b/>
          <w:color w:val="231F20"/>
          <w:spacing w:val="-24"/>
          <w:sz w:val="22"/>
        </w:rPr>
        <w:t> </w:t>
      </w:r>
      <w:r>
        <w:rPr>
          <w:rFonts w:ascii="Calibri"/>
          <w:b/>
          <w:color w:val="231F20"/>
          <w:spacing w:val="-16"/>
          <w:w w:val="102"/>
          <w:sz w:val="22"/>
        </w:rPr>
        <w:t>THEATR</w:t>
      </w:r>
      <w:r>
        <w:rPr>
          <w:rFonts w:ascii="Calibri"/>
          <w:b/>
          <w:color w:val="231F20"/>
          <w:w w:val="102"/>
          <w:sz w:val="22"/>
        </w:rPr>
        <w:t>E</w:t>
      </w:r>
      <w:r>
        <w:rPr>
          <w:rFonts w:ascii="Calibri"/>
          <w:b/>
          <w:color w:val="231F20"/>
          <w:spacing w:val="10"/>
          <w:sz w:val="22"/>
        </w:rPr>
        <w:t> </w:t>
      </w:r>
      <w:r>
        <w:rPr>
          <w:rFonts w:ascii="Arial Narrow"/>
          <w:color w:val="231F20"/>
          <w:w w:val="99"/>
          <w:position w:val="2"/>
          <w:sz w:val="22"/>
        </w:rPr>
        <w:t>|</w:t>
      </w:r>
      <w:r>
        <w:rPr>
          <w:rFonts w:ascii="Arial Narrow"/>
          <w:color w:val="231F20"/>
          <w:spacing w:val="9"/>
          <w:position w:val="2"/>
          <w:sz w:val="22"/>
        </w:rPr>
        <w:t> </w:t>
      </w:r>
      <w:r>
        <w:rPr>
          <w:rFonts w:ascii="Calibri"/>
          <w:b/>
          <w:color w:val="231F20"/>
          <w:spacing w:val="-16"/>
          <w:w w:val="100"/>
          <w:sz w:val="22"/>
        </w:rPr>
        <w:t>AUSTRALIA</w:t>
      </w:r>
    </w:p>
    <w:p>
      <w:pPr>
        <w:spacing w:line="232" w:lineRule="auto" w:before="2"/>
        <w:ind w:left="5151" w:right="7" w:firstLine="0"/>
        <w:jc w:val="left"/>
        <w:rPr>
          <w:rFonts w:ascii="Calibri"/>
          <w:b/>
          <w:sz w:val="2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.89520pt;margin-top:26.09252pt;width:8.8pt;height:48pt;mso-position-horizontal-relative:page;mso-position-vertical-relative:paragraph;z-index:251660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80"/>
                      <w:sz w:val="12"/>
                    </w:rPr>
                    <w:t>Photo: Garth</w:t>
                  </w:r>
                  <w:r>
                    <w:rPr>
                      <w:color w:val="231F20"/>
                      <w:spacing w:val="-19"/>
                      <w:w w:val="80"/>
                      <w:sz w:val="12"/>
                    </w:rPr>
                    <w:t> </w:t>
                  </w:r>
                  <w:r>
                    <w:rPr>
                      <w:color w:val="231F20"/>
                      <w:w w:val="80"/>
                      <w:sz w:val="12"/>
                    </w:rPr>
                    <w:t>Oriander</w:t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color w:val="231F20"/>
          <w:spacing w:val="-11"/>
          <w:w w:val="95"/>
          <w:sz w:val="22"/>
        </w:rPr>
        <w:t>AND </w:t>
      </w:r>
      <w:r>
        <w:rPr>
          <w:rFonts w:ascii="Calibri"/>
          <w:b/>
          <w:color w:val="231F20"/>
          <w:spacing w:val="-15"/>
          <w:w w:val="95"/>
          <w:sz w:val="22"/>
        </w:rPr>
        <w:t>AOTEAROA/NEW </w:t>
      </w:r>
      <w:r>
        <w:rPr>
          <w:rFonts w:ascii="Calibri"/>
          <w:b/>
          <w:color w:val="231F20"/>
          <w:spacing w:val="-16"/>
          <w:w w:val="95"/>
          <w:sz w:val="22"/>
        </w:rPr>
        <w:t>ZEALAND </w:t>
      </w:r>
      <w:r>
        <w:rPr>
          <w:rFonts w:ascii="Calibri"/>
          <w:b/>
          <w:color w:val="231F20"/>
          <w:spacing w:val="-13"/>
          <w:sz w:val="22"/>
        </w:rPr>
        <w:t>WORLD </w:t>
      </w:r>
      <w:r>
        <w:rPr>
          <w:rFonts w:ascii="Calibri"/>
          <w:b/>
          <w:color w:val="231F20"/>
          <w:spacing w:val="-14"/>
          <w:sz w:val="22"/>
        </w:rPr>
        <w:t>PREMIERE </w:t>
      </w:r>
      <w:r>
        <w:rPr>
          <w:rFonts w:ascii="Calibri"/>
          <w:b/>
          <w:color w:val="231F20"/>
          <w:spacing w:val="-16"/>
          <w:sz w:val="22"/>
        </w:rPr>
        <w:t>SEASON</w:t>
      </w:r>
    </w:p>
    <w:p>
      <w:pPr>
        <w:spacing w:after="0" w:line="232" w:lineRule="auto"/>
        <w:jc w:val="left"/>
        <w:rPr>
          <w:rFonts w:ascii="Calibri"/>
          <w:sz w:val="22"/>
        </w:rPr>
        <w:sectPr>
          <w:type w:val="continuous"/>
          <w:pgSz w:w="8400" w:h="11910"/>
          <w:pgMar w:top="580" w:bottom="280" w:left="0" w:right="200"/>
        </w:sectPr>
      </w:pPr>
    </w:p>
    <w:p>
      <w:pPr>
        <w:pStyle w:val="BodyText"/>
        <w:spacing w:before="2"/>
        <w:rPr>
          <w:rFonts w:ascii="Calibri"/>
          <w:b/>
          <w:sz w:val="19"/>
        </w:rPr>
      </w:pPr>
    </w:p>
    <w:p>
      <w:pPr>
        <w:spacing w:after="0"/>
        <w:rPr>
          <w:rFonts w:ascii="Calibri"/>
          <w:sz w:val="19"/>
        </w:rPr>
        <w:sectPr>
          <w:pgSz w:w="8400" w:h="11910"/>
          <w:pgMar w:top="0" w:bottom="0" w:left="0" w:right="200"/>
        </w:sectPr>
      </w:pPr>
    </w:p>
    <w:p>
      <w:pPr>
        <w:spacing w:before="81"/>
        <w:ind w:left="453" w:right="0" w:firstLine="0"/>
        <w:jc w:val="left"/>
        <w:rPr>
          <w:rFonts w:ascii="Calibri"/>
          <w:b/>
          <w:sz w:val="70"/>
        </w:rPr>
      </w:pPr>
      <w:r>
        <w:rPr/>
        <w:pict>
          <v:group style="position:absolute;margin-left:0pt;margin-top:.001001pt;width:206.95pt;height:595.3pt;mso-position-horizontal-relative:page;mso-position-vertical-relative:page;z-index:-251877376" coordorigin="0,0" coordsize="4139,11906">
            <v:rect style="position:absolute;left:0;top:0;width:4139;height:11906" filled="true" fillcolor="#00bdd2" stroked="false">
              <v:fill type="solid"/>
            </v:rect>
            <v:shape style="position:absolute;left:490;top:10491;width:970;height:153" type="#_x0000_t75" stroked="false">
              <v:imagedata r:id="rId6" o:title=""/>
            </v:shape>
            <v:shape style="position:absolute;left:496;top:10861;width:1636;height:243" type="#_x0000_t75" stroked="false">
              <v:imagedata r:id="rId7" o:title=""/>
            </v:shape>
            <v:shape style="position:absolute;left:470;top:11228;width:2278;height:297" type="#_x0000_t75" stroked="false">
              <v:imagedata r:id="rId8" o:title=""/>
            </v:shape>
            <w10:wrap type="none"/>
          </v:group>
        </w:pict>
      </w:r>
      <w:r>
        <w:rPr>
          <w:rFonts w:ascii="Calibri"/>
          <w:b/>
          <w:color w:val="FFFFFF"/>
          <w:spacing w:val="-38"/>
          <w:w w:val="110"/>
          <w:sz w:val="70"/>
        </w:rPr>
        <w:t>BLACK</w:t>
      </w:r>
      <w:r>
        <w:rPr>
          <w:rFonts w:ascii="Calibri"/>
          <w:b/>
          <w:color w:val="FFFFFF"/>
          <w:spacing w:val="-119"/>
          <w:w w:val="110"/>
          <w:sz w:val="70"/>
        </w:rPr>
        <w:t> </w:t>
      </w:r>
      <w:r>
        <w:rPr>
          <w:rFonts w:ascii="Calibri"/>
          <w:b/>
          <w:color w:val="FFFFFF"/>
          <w:spacing w:val="-37"/>
          <w:w w:val="110"/>
          <w:sz w:val="70"/>
        </w:rPr>
        <w:t>TIES</w:t>
      </w:r>
    </w:p>
    <w:p>
      <w:pPr>
        <w:spacing w:line="201" w:lineRule="auto" w:before="103"/>
        <w:ind w:left="453" w:right="-13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ILBIJERRI THEATRE COMPANY </w:t>
      </w:r>
      <w:r>
        <w:rPr>
          <w:color w:val="231F20"/>
          <w:w w:val="90"/>
          <w:sz w:val="16"/>
        </w:rPr>
        <w:t>AND </w:t>
      </w:r>
      <w:r>
        <w:rPr>
          <w:b/>
          <w:color w:val="231F20"/>
          <w:w w:val="90"/>
          <w:sz w:val="16"/>
        </w:rPr>
        <w:t>TE R</w:t>
      </w:r>
      <w:r>
        <w:rPr>
          <w:rFonts w:ascii="Calibri" w:hAnsi="Calibri"/>
          <w:b/>
          <w:color w:val="231F20"/>
          <w:w w:val="90"/>
          <w:sz w:val="18"/>
        </w:rPr>
        <w:t>Ē</w:t>
      </w:r>
      <w:r>
        <w:rPr>
          <w:b/>
          <w:color w:val="231F20"/>
          <w:w w:val="90"/>
          <w:sz w:val="16"/>
        </w:rPr>
        <w:t>HIA </w:t>
      </w:r>
      <w:r>
        <w:rPr>
          <w:b/>
          <w:color w:val="231F20"/>
          <w:w w:val="80"/>
          <w:sz w:val="16"/>
        </w:rPr>
        <w:t>THEATRE</w:t>
      </w:r>
      <w:r>
        <w:rPr>
          <w:b/>
          <w:color w:val="231F20"/>
          <w:spacing w:val="-23"/>
          <w:w w:val="80"/>
          <w:sz w:val="16"/>
        </w:rPr>
        <w:t> </w:t>
      </w:r>
      <w:r>
        <w:rPr>
          <w:color w:val="231F20"/>
          <w:w w:val="80"/>
          <w:sz w:val="16"/>
        </w:rPr>
        <w:t>|</w:t>
      </w:r>
      <w:r>
        <w:rPr>
          <w:color w:val="231F20"/>
          <w:spacing w:val="-23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AUSTRALIA</w:t>
      </w:r>
      <w:r>
        <w:rPr>
          <w:b/>
          <w:color w:val="231F20"/>
          <w:spacing w:val="-23"/>
          <w:w w:val="80"/>
          <w:sz w:val="16"/>
        </w:rPr>
        <w:t> </w:t>
      </w:r>
      <w:r>
        <w:rPr>
          <w:color w:val="231F20"/>
          <w:w w:val="80"/>
          <w:sz w:val="16"/>
        </w:rPr>
        <w:t>AND</w:t>
      </w:r>
      <w:r>
        <w:rPr>
          <w:color w:val="231F20"/>
          <w:spacing w:val="-22"/>
          <w:w w:val="80"/>
          <w:sz w:val="16"/>
        </w:rPr>
        <w:t> </w:t>
      </w:r>
      <w:r>
        <w:rPr>
          <w:b/>
          <w:color w:val="231F20"/>
          <w:w w:val="80"/>
          <w:sz w:val="16"/>
        </w:rPr>
        <w:t>AOTEAROA/NEW</w:t>
      </w:r>
      <w:r>
        <w:rPr>
          <w:b/>
          <w:color w:val="231F20"/>
          <w:spacing w:val="-23"/>
          <w:w w:val="80"/>
          <w:sz w:val="16"/>
        </w:rPr>
        <w:t> </w:t>
      </w:r>
      <w:r>
        <w:rPr>
          <w:b/>
          <w:color w:val="231F20"/>
          <w:spacing w:val="-3"/>
          <w:w w:val="80"/>
          <w:sz w:val="16"/>
        </w:rPr>
        <w:t>ZEALAND </w:t>
      </w:r>
      <w:r>
        <w:rPr>
          <w:b/>
          <w:color w:val="231F20"/>
          <w:w w:val="90"/>
          <w:sz w:val="16"/>
        </w:rPr>
        <w:t>WORLD PREMIERE</w:t>
      </w:r>
      <w:r>
        <w:rPr>
          <w:b/>
          <w:color w:val="231F20"/>
          <w:spacing w:val="-17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SEASON</w:t>
      </w:r>
    </w:p>
    <w:p>
      <w:pPr>
        <w:spacing w:line="220" w:lineRule="auto" w:before="159"/>
        <w:ind w:left="453" w:right="1790" w:firstLine="0"/>
        <w:jc w:val="left"/>
        <w:rPr>
          <w:sz w:val="16"/>
        </w:rPr>
      </w:pPr>
      <w:r>
        <w:rPr>
          <w:color w:val="231F20"/>
          <w:w w:val="75"/>
          <w:sz w:val="16"/>
        </w:rPr>
        <w:t>SYDNEY TOWN HALL </w:t>
      </w:r>
      <w:r>
        <w:rPr>
          <w:color w:val="231F20"/>
          <w:w w:val="85"/>
          <w:sz w:val="16"/>
        </w:rPr>
        <w:t>10–18 JANUARY</w:t>
      </w:r>
    </w:p>
    <w:p>
      <w:pPr>
        <w:spacing w:line="173" w:lineRule="exact" w:before="0"/>
        <w:ind w:left="453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150 MINS INCLUDING INTERVAL</w:t>
      </w:r>
    </w:p>
    <w:p>
      <w:pPr>
        <w:pStyle w:val="BodyText"/>
        <w:spacing w:before="5"/>
        <w:rPr>
          <w:sz w:val="14"/>
        </w:rPr>
      </w:pPr>
    </w:p>
    <w:p>
      <w:pPr>
        <w:pStyle w:val="Heading4"/>
        <w:spacing w:line="280" w:lineRule="auto" w:before="1"/>
        <w:ind w:right="253"/>
        <w:rPr>
          <w:rFonts w:ascii="Arial"/>
        </w:rPr>
      </w:pPr>
      <w:r>
        <w:rPr>
          <w:rFonts w:ascii="Arial"/>
          <w:color w:val="231F20"/>
          <w:w w:val="90"/>
        </w:rPr>
        <w:t>Written by John Harvey &amp; Tainui Tukiwaho </w:t>
      </w:r>
      <w:r>
        <w:rPr>
          <w:rFonts w:ascii="Arial"/>
          <w:color w:val="231F20"/>
          <w:w w:val="85"/>
        </w:rPr>
        <w:t>Directed by Rachael Maza &amp; Tainui Tukiwaho</w:t>
      </w:r>
    </w:p>
    <w:p>
      <w:pPr>
        <w:pStyle w:val="BodyText"/>
        <w:spacing w:before="7"/>
        <w:rPr>
          <w:b/>
          <w:sz w:val="16"/>
        </w:rPr>
      </w:pPr>
    </w:p>
    <w:p>
      <w:pPr>
        <w:spacing w:before="0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Set Design </w:t>
      </w:r>
      <w:r>
        <w:rPr>
          <w:color w:val="231F20"/>
          <w:w w:val="90"/>
          <w:sz w:val="17"/>
        </w:rPr>
        <w:t>Jacob Nash</w:t>
      </w:r>
    </w:p>
    <w:p>
      <w:pPr>
        <w:spacing w:before="17"/>
        <w:ind w:left="453" w:right="0" w:firstLine="0"/>
        <w:jc w:val="left"/>
        <w:rPr>
          <w:sz w:val="17"/>
        </w:rPr>
      </w:pPr>
      <w:r>
        <w:rPr>
          <w:b/>
          <w:color w:val="231F20"/>
          <w:w w:val="85"/>
          <w:sz w:val="17"/>
        </w:rPr>
        <w:t>Composition &amp; Musical Direction </w:t>
      </w:r>
      <w:r>
        <w:rPr>
          <w:color w:val="231F20"/>
          <w:w w:val="85"/>
          <w:sz w:val="17"/>
        </w:rPr>
        <w:t>Brendon Boney</w:t>
      </w:r>
    </w:p>
    <w:p>
      <w:pPr>
        <w:spacing w:line="261" w:lineRule="auto" w:before="17"/>
        <w:ind w:left="453" w:right="1241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Lighting Design </w:t>
      </w:r>
      <w:r>
        <w:rPr>
          <w:color w:val="231F20"/>
          <w:w w:val="80"/>
          <w:sz w:val="17"/>
        </w:rPr>
        <w:t>Jane Hakaraia </w:t>
      </w:r>
      <w:r>
        <w:rPr>
          <w:b/>
          <w:color w:val="231F20"/>
          <w:w w:val="90"/>
          <w:sz w:val="17"/>
        </w:rPr>
        <w:t>AV Design </w:t>
      </w:r>
      <w:r>
        <w:rPr>
          <w:color w:val="231F20"/>
          <w:w w:val="90"/>
          <w:sz w:val="17"/>
        </w:rPr>
        <w:t>James Henry </w:t>
      </w:r>
      <w:r>
        <w:rPr>
          <w:b/>
          <w:color w:val="231F20"/>
          <w:w w:val="85"/>
          <w:sz w:val="17"/>
        </w:rPr>
        <w:t>Sound Design </w:t>
      </w:r>
      <w:r>
        <w:rPr>
          <w:color w:val="231F20"/>
          <w:w w:val="85"/>
          <w:sz w:val="17"/>
        </w:rPr>
        <w:t>Laughton Kora</w:t>
      </w:r>
    </w:p>
    <w:p>
      <w:pPr>
        <w:spacing w:before="14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Costume Design </w:t>
      </w:r>
      <w:r>
        <w:rPr>
          <w:color w:val="231F20"/>
          <w:w w:val="90"/>
          <w:sz w:val="17"/>
        </w:rPr>
        <w:t>Te Ura Hoskins</w:t>
      </w:r>
    </w:p>
    <w:p>
      <w:pPr>
        <w:pStyle w:val="Heading4"/>
        <w:spacing w:before="141"/>
        <w:rPr>
          <w:rFonts w:ascii="Arial"/>
        </w:rPr>
      </w:pPr>
      <w:r>
        <w:rPr>
          <w:rFonts w:ascii="Arial"/>
          <w:color w:val="231F20"/>
          <w:w w:val="85"/>
        </w:rPr>
        <w:t>PERFORMERS</w:t>
      </w:r>
    </w:p>
    <w:p>
      <w:pPr>
        <w:pStyle w:val="BodyText"/>
        <w:spacing w:line="256" w:lineRule="auto" w:before="13"/>
        <w:ind w:left="453" w:right="2209"/>
      </w:pPr>
      <w:r>
        <w:rPr>
          <w:color w:val="231F20"/>
          <w:w w:val="90"/>
        </w:rPr>
        <w:t>Jack Charles </w:t>
      </w:r>
      <w:r>
        <w:rPr>
          <w:color w:val="231F20"/>
          <w:w w:val="80"/>
        </w:rPr>
        <w:t>Mark Coles Smith </w:t>
      </w:r>
      <w:r>
        <w:rPr>
          <w:color w:val="231F20"/>
          <w:w w:val="90"/>
        </w:rPr>
        <w:t>Lana Garland</w:t>
      </w:r>
    </w:p>
    <w:p>
      <w:pPr>
        <w:pStyle w:val="BodyText"/>
        <w:spacing w:line="256" w:lineRule="auto"/>
        <w:ind w:left="453" w:right="1790"/>
      </w:pPr>
      <w:r>
        <w:rPr>
          <w:color w:val="231F20"/>
          <w:w w:val="75"/>
        </w:rPr>
        <w:t>Tawhirangi Macpherson </w:t>
      </w:r>
      <w:r>
        <w:rPr>
          <w:color w:val="231F20"/>
          <w:w w:val="90"/>
        </w:rPr>
        <w:t>Lisa Maza</w:t>
      </w:r>
    </w:p>
    <w:p>
      <w:pPr>
        <w:pStyle w:val="BodyText"/>
        <w:spacing w:line="261" w:lineRule="auto"/>
        <w:ind w:left="453" w:right="2365"/>
      </w:pPr>
      <w:r>
        <w:rPr>
          <w:color w:val="231F20"/>
          <w:w w:val="90"/>
        </w:rPr>
        <w:t>Tuakoi Ohia Brady Peeti </w:t>
      </w:r>
      <w:r>
        <w:rPr>
          <w:color w:val="231F20"/>
          <w:w w:val="80"/>
        </w:rPr>
        <w:t>Tainui Tukiwaho Dalara Williams </w:t>
      </w:r>
      <w:r>
        <w:rPr>
          <w:color w:val="231F20"/>
          <w:w w:val="90"/>
        </w:rPr>
        <w:t>Dion Williams</w:t>
      </w:r>
    </w:p>
    <w:p>
      <w:pPr>
        <w:pStyle w:val="Heading4"/>
        <w:spacing w:before="120"/>
        <w:rPr>
          <w:rFonts w:ascii="Arial"/>
        </w:rPr>
      </w:pPr>
      <w:r>
        <w:rPr>
          <w:rFonts w:ascii="Arial"/>
          <w:color w:val="231F20"/>
          <w:w w:val="90"/>
        </w:rPr>
        <w:t>BAND</w:t>
      </w:r>
    </w:p>
    <w:p>
      <w:pPr>
        <w:pStyle w:val="BodyText"/>
        <w:spacing w:line="268" w:lineRule="auto" w:before="13"/>
        <w:ind w:left="453" w:right="2209"/>
      </w:pPr>
      <w:r>
        <w:rPr>
          <w:color w:val="231F20"/>
          <w:w w:val="80"/>
        </w:rPr>
        <w:t>Brendon Boney Mayella Dewis Laughton Kora</w:t>
      </w:r>
    </w:p>
    <w:p>
      <w:pPr>
        <w:pStyle w:val="BodyText"/>
        <w:spacing w:before="101"/>
        <w:ind w:left="453"/>
      </w:pPr>
      <w:r>
        <w:rPr>
          <w:b/>
          <w:color w:val="231F20"/>
          <w:w w:val="85"/>
        </w:rPr>
        <w:t>Producers </w:t>
      </w:r>
      <w:r>
        <w:rPr>
          <w:color w:val="231F20"/>
          <w:spacing w:val="-4"/>
          <w:w w:val="85"/>
        </w:rPr>
        <w:t>Nina </w:t>
      </w:r>
      <w:r>
        <w:rPr>
          <w:color w:val="231F20"/>
          <w:spacing w:val="-5"/>
          <w:w w:val="85"/>
        </w:rPr>
        <w:t>Bonacci, </w:t>
      </w:r>
      <w:r>
        <w:rPr>
          <w:color w:val="231F20"/>
          <w:spacing w:val="-4"/>
          <w:w w:val="85"/>
        </w:rPr>
        <w:t>Amber </w:t>
      </w:r>
      <w:r>
        <w:rPr>
          <w:color w:val="231F20"/>
          <w:spacing w:val="-5"/>
          <w:w w:val="85"/>
        </w:rPr>
        <w:t>Curreen, </w:t>
      </w:r>
      <w:r>
        <w:rPr>
          <w:color w:val="231F20"/>
          <w:spacing w:val="-4"/>
          <w:w w:val="85"/>
        </w:rPr>
        <w:t>Laila </w:t>
      </w:r>
      <w:r>
        <w:rPr>
          <w:color w:val="231F20"/>
          <w:spacing w:val="-5"/>
          <w:w w:val="85"/>
        </w:rPr>
        <w:t>Thaker</w:t>
      </w:r>
    </w:p>
    <w:p>
      <w:pPr>
        <w:spacing w:before="17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Production Manager </w:t>
      </w:r>
      <w:r>
        <w:rPr>
          <w:color w:val="231F20"/>
          <w:w w:val="90"/>
          <w:sz w:val="17"/>
        </w:rPr>
        <w:t>Nick Glen</w:t>
      </w:r>
    </w:p>
    <w:p>
      <w:pPr>
        <w:spacing w:before="17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AV Mentor </w:t>
      </w:r>
      <w:r>
        <w:rPr>
          <w:color w:val="231F20"/>
          <w:w w:val="90"/>
          <w:sz w:val="17"/>
        </w:rPr>
        <w:t>Sean Bacon</w:t>
      </w:r>
    </w:p>
    <w:p>
      <w:pPr>
        <w:spacing w:before="16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Audio Engineer </w:t>
      </w:r>
      <w:r>
        <w:rPr>
          <w:color w:val="231F20"/>
          <w:w w:val="90"/>
          <w:sz w:val="17"/>
        </w:rPr>
        <w:t>Jake Luther</w:t>
      </w:r>
    </w:p>
    <w:p>
      <w:pPr>
        <w:spacing w:before="17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AV Operator </w:t>
      </w:r>
      <w:r>
        <w:rPr>
          <w:color w:val="231F20"/>
          <w:w w:val="90"/>
          <w:sz w:val="17"/>
        </w:rPr>
        <w:t>Sean Bacon, James Henry</w:t>
      </w:r>
    </w:p>
    <w:p>
      <w:pPr>
        <w:spacing w:before="17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Stage Manager </w:t>
      </w:r>
      <w:r>
        <w:rPr>
          <w:color w:val="231F20"/>
          <w:w w:val="90"/>
          <w:sz w:val="17"/>
        </w:rPr>
        <w:t>Casey Norton</w:t>
      </w:r>
    </w:p>
    <w:p>
      <w:pPr>
        <w:spacing w:before="17"/>
        <w:ind w:left="453" w:right="0" w:firstLine="0"/>
        <w:jc w:val="left"/>
        <w:rPr>
          <w:sz w:val="17"/>
        </w:rPr>
      </w:pPr>
      <w:r>
        <w:rPr>
          <w:b/>
          <w:color w:val="231F20"/>
          <w:w w:val="90"/>
          <w:sz w:val="17"/>
        </w:rPr>
        <w:t>Assistant Stage Manager </w:t>
      </w:r>
      <w:r>
        <w:rPr>
          <w:color w:val="231F20"/>
          <w:w w:val="90"/>
          <w:sz w:val="17"/>
        </w:rPr>
        <w:t>Nazaree Dickerson</w:t>
      </w:r>
    </w:p>
    <w:p>
      <w:pPr>
        <w:spacing w:line="271" w:lineRule="auto" w:before="17"/>
        <w:ind w:left="453" w:right="1241" w:firstLine="0"/>
        <w:jc w:val="left"/>
        <w:rPr>
          <w:sz w:val="17"/>
        </w:rPr>
      </w:pPr>
      <w:r>
        <w:rPr>
          <w:b/>
          <w:color w:val="231F20"/>
          <w:w w:val="80"/>
          <w:sz w:val="17"/>
        </w:rPr>
        <w:t>Company Manager </w:t>
      </w:r>
      <w:r>
        <w:rPr>
          <w:color w:val="231F20"/>
          <w:w w:val="80"/>
          <w:sz w:val="17"/>
        </w:rPr>
        <w:t>Jamara Maza </w:t>
      </w:r>
      <w:r>
        <w:rPr>
          <w:b/>
          <w:color w:val="231F20"/>
          <w:w w:val="85"/>
          <w:sz w:val="17"/>
        </w:rPr>
        <w:t>Technical Consultant </w:t>
      </w:r>
      <w:r>
        <w:rPr>
          <w:color w:val="231F20"/>
          <w:w w:val="85"/>
          <w:sz w:val="17"/>
        </w:rPr>
        <w:t>Paul Lim </w:t>
      </w:r>
      <w:r>
        <w:rPr>
          <w:b/>
          <w:color w:val="231F20"/>
          <w:w w:val="80"/>
          <w:sz w:val="17"/>
        </w:rPr>
        <w:t>Design Assistant </w:t>
      </w:r>
      <w:r>
        <w:rPr>
          <w:color w:val="231F20"/>
          <w:w w:val="80"/>
          <w:sz w:val="17"/>
        </w:rPr>
        <w:t>Hannah Murphy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16"/>
        </w:rPr>
      </w:pPr>
    </w:p>
    <w:p>
      <w:pPr>
        <w:spacing w:before="1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85"/>
          <w:sz w:val="16"/>
        </w:rPr>
        <w:t>ABOUT THE SHOW</w:t>
      </w:r>
    </w:p>
    <w:p>
      <w:pPr>
        <w:pStyle w:val="BodyText"/>
        <w:spacing w:before="108"/>
        <w:ind w:left="453"/>
      </w:pPr>
      <w:r>
        <w:rPr>
          <w:color w:val="231F20"/>
          <w:w w:val="90"/>
        </w:rPr>
        <w:t>Two families, two cultures... too much!</w:t>
      </w:r>
    </w:p>
    <w:p>
      <w:pPr>
        <w:pStyle w:val="BodyText"/>
        <w:spacing w:line="244" w:lineRule="auto" w:before="107"/>
        <w:ind w:left="453" w:right="443"/>
      </w:pPr>
      <w:r>
        <w:rPr>
          <w:color w:val="231F20"/>
          <w:w w:val="90"/>
        </w:rPr>
        <w:t>For Maori corporate hotshot Hera and Aboriginal </w:t>
      </w:r>
      <w:r>
        <w:rPr>
          <w:color w:val="231F20"/>
          <w:w w:val="85"/>
        </w:rPr>
        <w:t>consultancy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entrepreneur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Kane,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it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was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love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first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sight. </w:t>
      </w:r>
      <w:r>
        <w:rPr>
          <w:color w:val="231F20"/>
          <w:w w:val="80"/>
        </w:rPr>
        <w:t>Ambitious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career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focused,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Kane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3"/>
          <w:w w:val="80"/>
        </w:rPr>
        <w:t> </w:t>
      </w:r>
      <w:r>
        <w:rPr>
          <w:color w:val="231F20"/>
          <w:w w:val="80"/>
        </w:rPr>
        <w:t>Hera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have</w:t>
      </w:r>
      <w:r>
        <w:rPr>
          <w:color w:val="231F20"/>
          <w:spacing w:val="-4"/>
          <w:w w:val="80"/>
        </w:rPr>
        <w:t> </w:t>
      </w:r>
      <w:r>
        <w:rPr>
          <w:color w:val="231F20"/>
          <w:w w:val="80"/>
        </w:rPr>
        <w:t>their </w:t>
      </w:r>
      <w:r>
        <w:rPr>
          <w:color w:val="231F20"/>
          <w:w w:val="85"/>
        </w:rPr>
        <w:t>perfect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future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all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mapped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out.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But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there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is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one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thing</w:t>
      </w:r>
      <w:r>
        <w:rPr>
          <w:color w:val="231F20"/>
          <w:spacing w:val="-18"/>
          <w:w w:val="85"/>
        </w:rPr>
        <w:t> </w:t>
      </w:r>
      <w:r>
        <w:rPr>
          <w:color w:val="231F20"/>
          <w:spacing w:val="-3"/>
          <w:w w:val="85"/>
        </w:rPr>
        <w:t>they </w:t>
      </w:r>
      <w:r>
        <w:rPr>
          <w:color w:val="231F20"/>
          <w:w w:val="90"/>
        </w:rPr>
        <w:t>can’t control… their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families!</w:t>
      </w:r>
    </w:p>
    <w:p>
      <w:pPr>
        <w:pStyle w:val="BodyText"/>
        <w:spacing w:line="244" w:lineRule="auto" w:before="105"/>
        <w:ind w:left="453" w:right="256"/>
      </w:pPr>
      <w:r>
        <w:rPr>
          <w:color w:val="231F20"/>
          <w:w w:val="85"/>
        </w:rPr>
        <w:t>As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biggest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mob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get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worked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up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blackest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wedding </w:t>
      </w:r>
      <w:r>
        <w:rPr>
          <w:color w:val="231F20"/>
          <w:spacing w:val="-3"/>
          <w:w w:val="85"/>
        </w:rPr>
        <w:t>ever, </w:t>
      </w:r>
      <w:r>
        <w:rPr>
          <w:color w:val="231F20"/>
          <w:w w:val="85"/>
        </w:rPr>
        <w:t>reality is sinking in. Fast! Will this international love </w:t>
      </w:r>
      <w:r>
        <w:rPr>
          <w:color w:val="231F20"/>
          <w:w w:val="90"/>
        </w:rPr>
        <w:t>story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bring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two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strong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cultures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together?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Or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will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it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blow Hera and Kane’s world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apart?</w:t>
      </w:r>
    </w:p>
    <w:p>
      <w:pPr>
        <w:pStyle w:val="BodyText"/>
        <w:spacing w:before="5"/>
        <w:rPr>
          <w:sz w:val="22"/>
        </w:rPr>
      </w:pPr>
    </w:p>
    <w:p>
      <w:pPr>
        <w:spacing w:before="1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ILBIJERRI THEATRE COMPANY</w:t>
      </w:r>
    </w:p>
    <w:p>
      <w:pPr>
        <w:pStyle w:val="BodyText"/>
        <w:spacing w:line="244" w:lineRule="auto" w:before="108"/>
        <w:ind w:left="453" w:right="256"/>
      </w:pPr>
      <w:r>
        <w:rPr>
          <w:color w:val="231F20"/>
          <w:w w:val="90"/>
        </w:rPr>
        <w:t>ILBIJERRI Theatre Company is Australia’s longest </w:t>
      </w:r>
      <w:r>
        <w:rPr>
          <w:color w:val="231F20"/>
          <w:w w:val="85"/>
        </w:rPr>
        <w:t>established First Nations theatre company. ILBIJERRI </w:t>
      </w:r>
      <w:r>
        <w:rPr>
          <w:color w:val="231F20"/>
          <w:w w:val="80"/>
        </w:rPr>
        <w:t>creates, presents and tours powerful and engaging theatre creatively controlled by First Nations artists that gives voice </w:t>
      </w:r>
      <w:r>
        <w:rPr>
          <w:color w:val="231F20"/>
          <w:w w:val="90"/>
        </w:rPr>
        <w:t>to culture.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75"/>
          <w:sz w:val="16"/>
        </w:rPr>
        <w:t>TE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w w:val="76"/>
          <w:sz w:val="16"/>
        </w:rPr>
        <w:t>R</w:t>
      </w:r>
      <w:r>
        <w:rPr>
          <w:b/>
          <w:color w:val="231F20"/>
          <w:spacing w:val="-77"/>
          <w:w w:val="72"/>
          <w:sz w:val="16"/>
        </w:rPr>
        <w:t>E</w:t>
      </w:r>
      <w:r>
        <w:rPr>
          <w:b/>
          <w:color w:val="231F20"/>
          <w:w w:val="89"/>
          <w:position w:val="9"/>
          <w:sz w:val="16"/>
        </w:rPr>
        <w:t>–</w:t>
      </w:r>
      <w:r>
        <w:rPr>
          <w:b/>
          <w:color w:val="231F20"/>
          <w:w w:val="79"/>
          <w:sz w:val="16"/>
        </w:rPr>
        <w:t>HIA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w w:val="76"/>
          <w:sz w:val="16"/>
        </w:rPr>
        <w:t>THE</w:t>
      </w:r>
      <w:r>
        <w:rPr>
          <w:b/>
          <w:color w:val="231F20"/>
          <w:spacing w:val="-9"/>
          <w:w w:val="76"/>
          <w:sz w:val="16"/>
        </w:rPr>
        <w:t>A</w:t>
      </w:r>
      <w:r>
        <w:rPr>
          <w:b/>
          <w:color w:val="231F20"/>
          <w:w w:val="76"/>
          <w:sz w:val="16"/>
        </w:rPr>
        <w:t>TRES</w:t>
      </w:r>
    </w:p>
    <w:p>
      <w:pPr>
        <w:pStyle w:val="BodyText"/>
        <w:spacing w:line="228" w:lineRule="exact" w:before="49"/>
        <w:ind w:left="453"/>
      </w:pPr>
      <w:r>
        <w:rPr>
          <w:color w:val="231F20"/>
          <w:w w:val="80"/>
        </w:rPr>
        <w:t>Established in 2012, </w:t>
      </w:r>
      <w:r>
        <w:rPr>
          <w:color w:val="231F20"/>
          <w:spacing w:val="-7"/>
          <w:w w:val="80"/>
        </w:rPr>
        <w:t>Te </w:t>
      </w:r>
      <w:r>
        <w:rPr>
          <w:color w:val="231F20"/>
          <w:spacing w:val="-11"/>
          <w:w w:val="80"/>
        </w:rPr>
        <w:t>Re</w:t>
      </w:r>
      <w:r>
        <w:rPr>
          <w:color w:val="231F20"/>
          <w:spacing w:val="-11"/>
          <w:w w:val="80"/>
          <w:position w:val="6"/>
        </w:rPr>
        <w:t>-</w:t>
      </w:r>
      <w:r>
        <w:rPr>
          <w:color w:val="231F20"/>
          <w:spacing w:val="-11"/>
          <w:w w:val="80"/>
        </w:rPr>
        <w:t>hia </w:t>
      </w:r>
      <w:r>
        <w:rPr>
          <w:color w:val="231F20"/>
          <w:w w:val="80"/>
        </w:rPr>
        <w:t>Theatre is a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proudly</w:t>
      </w:r>
    </w:p>
    <w:p>
      <w:pPr>
        <w:pStyle w:val="BodyText"/>
        <w:spacing w:line="187" w:lineRule="auto" w:before="7"/>
        <w:ind w:left="453" w:right="443"/>
      </w:pPr>
      <w:r>
        <w:rPr>
          <w:color w:val="231F20"/>
          <w:spacing w:val="-11"/>
          <w:w w:val="80"/>
        </w:rPr>
        <w:t>Ma</w:t>
      </w:r>
      <w:r>
        <w:rPr>
          <w:color w:val="231F20"/>
          <w:spacing w:val="-11"/>
          <w:w w:val="80"/>
          <w:position w:val="6"/>
        </w:rPr>
        <w:t>-</w:t>
      </w:r>
      <w:r>
        <w:rPr>
          <w:color w:val="231F20"/>
          <w:spacing w:val="-11"/>
          <w:w w:val="80"/>
        </w:rPr>
        <w:t>ori </w:t>
      </w:r>
      <w:r>
        <w:rPr>
          <w:color w:val="231F20"/>
          <w:w w:val="80"/>
        </w:rPr>
        <w:t>theatre company, championing </w:t>
      </w:r>
      <w:r>
        <w:rPr>
          <w:color w:val="231F20"/>
          <w:spacing w:val="-11"/>
          <w:w w:val="80"/>
        </w:rPr>
        <w:t>Ma</w:t>
      </w:r>
      <w:r>
        <w:rPr>
          <w:color w:val="231F20"/>
          <w:spacing w:val="-11"/>
          <w:w w:val="80"/>
          <w:position w:val="6"/>
        </w:rPr>
        <w:t>-</w:t>
      </w:r>
      <w:r>
        <w:rPr>
          <w:color w:val="231F20"/>
          <w:spacing w:val="-11"/>
          <w:w w:val="80"/>
        </w:rPr>
        <w:t>ori </w:t>
      </w:r>
      <w:r>
        <w:rPr>
          <w:color w:val="231F20"/>
          <w:spacing w:val="-2"/>
          <w:w w:val="80"/>
        </w:rPr>
        <w:t>playwrights, </w:t>
      </w:r>
      <w:r>
        <w:rPr>
          <w:color w:val="231F20"/>
          <w:w w:val="90"/>
        </w:rPr>
        <w:t>tikanga</w:t>
      </w:r>
      <w:r>
        <w:rPr>
          <w:color w:val="231F20"/>
          <w:spacing w:val="-25"/>
          <w:w w:val="90"/>
        </w:rPr>
        <w:t> </w:t>
      </w:r>
      <w:r>
        <w:rPr>
          <w:color w:val="231F20"/>
          <w:spacing w:val="-11"/>
          <w:w w:val="90"/>
        </w:rPr>
        <w:t>Ma</w:t>
      </w:r>
      <w:r>
        <w:rPr>
          <w:color w:val="231F20"/>
          <w:spacing w:val="-11"/>
          <w:w w:val="90"/>
          <w:position w:val="6"/>
        </w:rPr>
        <w:t>-</w:t>
      </w:r>
      <w:r>
        <w:rPr>
          <w:color w:val="231F20"/>
          <w:spacing w:val="-11"/>
          <w:w w:val="90"/>
        </w:rPr>
        <w:t>ori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arts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practice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-24"/>
          <w:w w:val="90"/>
        </w:rPr>
        <w:t> </w:t>
      </w:r>
      <w:r>
        <w:rPr>
          <w:color w:val="231F20"/>
          <w:w w:val="90"/>
        </w:rPr>
        <w:t>presentation</w:t>
      </w:r>
      <w:r>
        <w:rPr>
          <w:color w:val="231F20"/>
          <w:spacing w:val="-25"/>
          <w:w w:val="90"/>
        </w:rPr>
        <w:t> </w:t>
      </w:r>
      <w:r>
        <w:rPr>
          <w:color w:val="231F20"/>
          <w:w w:val="90"/>
        </w:rPr>
        <w:t>of</w:t>
      </w:r>
    </w:p>
    <w:p>
      <w:pPr>
        <w:pStyle w:val="BodyText"/>
        <w:ind w:left="453"/>
      </w:pPr>
      <w:r>
        <w:rPr>
          <w:color w:val="231F20"/>
          <w:w w:val="90"/>
        </w:rPr>
        <w:t>diverse stories.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453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THANKS AND ACKNOWLEDGEMENTS</w:t>
      </w:r>
    </w:p>
    <w:p>
      <w:pPr>
        <w:pStyle w:val="BodyText"/>
        <w:spacing w:line="244" w:lineRule="auto" w:before="7"/>
        <w:ind w:left="453" w:right="350"/>
        <w:jc w:val="both"/>
      </w:pPr>
      <w:r>
        <w:rPr>
          <w:color w:val="231F20"/>
          <w:w w:val="80"/>
        </w:rPr>
        <w:t>Original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concept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developed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by: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Kamarra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Bell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Wykes,</w:t>
      </w:r>
      <w:r>
        <w:rPr>
          <w:color w:val="231F20"/>
          <w:spacing w:val="-16"/>
          <w:w w:val="80"/>
        </w:rPr>
        <w:t> </w:t>
      </w:r>
      <w:r>
        <w:rPr>
          <w:color w:val="231F20"/>
          <w:spacing w:val="-3"/>
          <w:w w:val="80"/>
        </w:rPr>
        <w:t>Albert </w:t>
      </w:r>
      <w:r>
        <w:rPr>
          <w:color w:val="231F20"/>
          <w:w w:val="80"/>
        </w:rPr>
        <w:t>Belz,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Amber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Curreen,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John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Harvey,</w:t>
      </w:r>
      <w:r>
        <w:rPr>
          <w:color w:val="231F20"/>
          <w:spacing w:val="-13"/>
          <w:w w:val="80"/>
        </w:rPr>
        <w:t> </w:t>
      </w:r>
      <w:r>
        <w:rPr>
          <w:color w:val="231F20"/>
          <w:w w:val="80"/>
        </w:rPr>
        <w:t>Rachael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Maza</w:t>
      </w:r>
      <w:r>
        <w:rPr>
          <w:color w:val="231F20"/>
          <w:spacing w:val="-8"/>
          <w:w w:val="80"/>
        </w:rPr>
        <w:t> </w:t>
      </w:r>
      <w:r>
        <w:rPr>
          <w:color w:val="231F20"/>
          <w:w w:val="80"/>
        </w:rPr>
        <w:t>&amp;</w:t>
      </w:r>
      <w:r>
        <w:rPr>
          <w:color w:val="231F20"/>
          <w:spacing w:val="-13"/>
          <w:w w:val="80"/>
        </w:rPr>
        <w:t> </w:t>
      </w:r>
      <w:r>
        <w:rPr>
          <w:color w:val="231F20"/>
          <w:spacing w:val="-3"/>
          <w:w w:val="80"/>
        </w:rPr>
        <w:t>Tainui </w:t>
      </w:r>
      <w:r>
        <w:rPr>
          <w:color w:val="231F20"/>
          <w:w w:val="90"/>
        </w:rPr>
        <w:t>Tukiwaho.</w:t>
      </w:r>
    </w:p>
    <w:p>
      <w:pPr>
        <w:pStyle w:val="BodyText"/>
        <w:spacing w:line="244" w:lineRule="auto" w:before="104"/>
        <w:ind w:left="453" w:right="284"/>
      </w:pPr>
      <w:r>
        <w:rPr>
          <w:color w:val="231F20"/>
          <w:w w:val="85"/>
        </w:rPr>
        <w:t>Special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thanks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Turnbull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Foundation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their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support, and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following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collaborators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who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contributed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16"/>
          <w:w w:val="85"/>
        </w:rPr>
        <w:t> </w:t>
      </w:r>
      <w:r>
        <w:rPr>
          <w:color w:val="231F20"/>
          <w:w w:val="85"/>
        </w:rPr>
        <w:t>the </w:t>
      </w:r>
      <w:r>
        <w:rPr>
          <w:color w:val="231F20"/>
          <w:w w:val="80"/>
        </w:rPr>
        <w:t>creative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developments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for</w:t>
      </w:r>
      <w:r>
        <w:rPr>
          <w:color w:val="231F20"/>
          <w:spacing w:val="-10"/>
          <w:w w:val="80"/>
        </w:rPr>
        <w:t> </w:t>
      </w:r>
      <w:r>
        <w:rPr>
          <w:i/>
          <w:color w:val="231F20"/>
          <w:w w:val="80"/>
        </w:rPr>
        <w:t>BLACK</w:t>
      </w:r>
      <w:r>
        <w:rPr>
          <w:i/>
          <w:color w:val="231F20"/>
          <w:spacing w:val="-13"/>
          <w:w w:val="80"/>
        </w:rPr>
        <w:t> </w:t>
      </w:r>
      <w:r>
        <w:rPr>
          <w:i/>
          <w:color w:val="231F20"/>
          <w:w w:val="80"/>
        </w:rPr>
        <w:t>TIES</w:t>
      </w:r>
      <w:r>
        <w:rPr>
          <w:color w:val="231F20"/>
          <w:w w:val="80"/>
        </w:rPr>
        <w:t>: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Nelson</w:t>
      </w:r>
      <w:r>
        <w:rPr>
          <w:color w:val="231F20"/>
          <w:spacing w:val="-10"/>
          <w:w w:val="80"/>
        </w:rPr>
        <w:t> </w:t>
      </w:r>
      <w:r>
        <w:rPr>
          <w:color w:val="231F20"/>
          <w:spacing w:val="-3"/>
          <w:w w:val="80"/>
        </w:rPr>
        <w:t>Baker,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Suri </w:t>
      </w:r>
      <w:r>
        <w:rPr>
          <w:color w:val="231F20"/>
          <w:w w:val="85"/>
        </w:rPr>
        <w:t>Bin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Saad,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Mark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Coles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Smith,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Erina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Daniels,</w:t>
      </w:r>
      <w:r>
        <w:rPr>
          <w:color w:val="231F20"/>
          <w:spacing w:val="-29"/>
          <w:w w:val="85"/>
        </w:rPr>
        <w:t> </w:t>
      </w:r>
      <w:r>
        <w:rPr>
          <w:color w:val="231F20"/>
          <w:w w:val="85"/>
        </w:rPr>
        <w:t>Kristel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Kickett, </w:t>
      </w:r>
      <w:r>
        <w:rPr>
          <w:color w:val="231F20"/>
          <w:w w:val="80"/>
        </w:rPr>
        <w:t>Miriama McDowell, Jennifer Medway, Ngaire Pigram, </w:t>
      </w:r>
      <w:r>
        <w:rPr>
          <w:color w:val="231F20"/>
          <w:spacing w:val="-3"/>
          <w:w w:val="80"/>
        </w:rPr>
        <w:t>Jarod </w:t>
      </w:r>
      <w:r>
        <w:rPr>
          <w:color w:val="231F20"/>
          <w:w w:val="80"/>
        </w:rPr>
        <w:t>Rawiri, Melodie Reynolds, Rickylee Russell-Waipuka, Iain Sinclair,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Regan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4"/>
          <w:w w:val="80"/>
        </w:rPr>
        <w:t>Taylor,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Maria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Walker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&amp;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Tyler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Wilson-Kokiri.</w:t>
      </w:r>
    </w:p>
    <w:p>
      <w:pPr>
        <w:pStyle w:val="BodyText"/>
        <w:spacing w:line="244" w:lineRule="auto" w:before="106"/>
        <w:ind w:left="453" w:right="256"/>
      </w:pPr>
      <w:r>
        <w:rPr>
          <w:color w:val="231F20"/>
          <w:w w:val="80"/>
        </w:rPr>
        <w:t>Special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thanks</w:t>
      </w:r>
      <w:r>
        <w:rPr>
          <w:color w:val="231F20"/>
          <w:spacing w:val="-7"/>
          <w:w w:val="80"/>
        </w:rPr>
        <w:t> </w:t>
      </w:r>
      <w:r>
        <w:rPr>
          <w:color w:val="231F20"/>
          <w:w w:val="80"/>
        </w:rPr>
        <w:t>also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to: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Stephen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Armstrong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from</w:t>
      </w:r>
      <w:r>
        <w:rPr>
          <w:color w:val="231F20"/>
          <w:spacing w:val="-11"/>
          <w:w w:val="80"/>
        </w:rPr>
        <w:t> </w:t>
      </w:r>
      <w:r>
        <w:rPr>
          <w:color w:val="231F20"/>
          <w:spacing w:val="-3"/>
          <w:w w:val="80"/>
        </w:rPr>
        <w:t>AsiaTOPA </w:t>
      </w:r>
      <w:r>
        <w:rPr>
          <w:color w:val="231F20"/>
          <w:w w:val="85"/>
        </w:rPr>
        <w:t>for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faith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support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from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very</w:t>
      </w:r>
      <w:r>
        <w:rPr>
          <w:color w:val="231F20"/>
          <w:spacing w:val="-19"/>
          <w:w w:val="85"/>
        </w:rPr>
        <w:t> </w:t>
      </w:r>
      <w:r>
        <w:rPr>
          <w:color w:val="231F20"/>
          <w:w w:val="85"/>
        </w:rPr>
        <w:t>beginning;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Wesley Enoch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his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unwavering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guidance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1"/>
          <w:w w:val="85"/>
        </w:rPr>
        <w:t> </w:t>
      </w:r>
      <w:r>
        <w:rPr>
          <w:color w:val="231F20"/>
          <w:w w:val="85"/>
        </w:rPr>
        <w:t>support;</w:t>
      </w:r>
      <w:r>
        <w:rPr>
          <w:color w:val="231F20"/>
          <w:spacing w:val="-20"/>
          <w:w w:val="85"/>
        </w:rPr>
        <w:t> </w:t>
      </w:r>
      <w:r>
        <w:rPr>
          <w:color w:val="231F20"/>
          <w:w w:val="85"/>
        </w:rPr>
        <w:t>Louise </w:t>
      </w:r>
      <w:r>
        <w:rPr>
          <w:color w:val="231F20"/>
          <w:w w:val="90"/>
        </w:rPr>
        <w:t>Gough,</w:t>
      </w:r>
      <w:r>
        <w:rPr>
          <w:color w:val="231F20"/>
          <w:spacing w:val="-23"/>
          <w:w w:val="90"/>
        </w:rPr>
        <w:t> </w:t>
      </w:r>
      <w:r>
        <w:rPr>
          <w:color w:val="231F20"/>
          <w:w w:val="90"/>
        </w:rPr>
        <w:t>Laura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Milke-Garner,</w:t>
      </w:r>
      <w:r>
        <w:rPr>
          <w:color w:val="231F20"/>
          <w:spacing w:val="-27"/>
          <w:w w:val="90"/>
        </w:rPr>
        <w:t> </w:t>
      </w:r>
      <w:r>
        <w:rPr>
          <w:color w:val="231F20"/>
          <w:spacing w:val="-4"/>
          <w:w w:val="90"/>
        </w:rPr>
        <w:t>Tame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Iti,</w:t>
      </w:r>
      <w:r>
        <w:rPr>
          <w:color w:val="231F20"/>
          <w:spacing w:val="-26"/>
          <w:w w:val="90"/>
        </w:rPr>
        <w:t> </w:t>
      </w:r>
      <w:r>
        <w:rPr>
          <w:color w:val="231F20"/>
          <w:spacing w:val="-5"/>
          <w:w w:val="90"/>
        </w:rPr>
        <w:t>Toi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Iti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and</w:t>
      </w:r>
    </w:p>
    <w:p>
      <w:pPr>
        <w:pStyle w:val="BodyText"/>
        <w:spacing w:before="2"/>
        <w:ind w:left="453"/>
      </w:pPr>
      <w:r>
        <w:rPr>
          <w:color w:val="231F20"/>
          <w:w w:val="85"/>
        </w:rPr>
        <w:t>Te Rewarewa Marae.</w:t>
      </w:r>
    </w:p>
    <w:p>
      <w:pPr>
        <w:spacing w:after="0"/>
        <w:sectPr>
          <w:type w:val="continuous"/>
          <w:pgSz w:w="8400" w:h="11910"/>
          <w:pgMar w:top="580" w:bottom="280" w:left="0" w:right="200"/>
          <w:cols w:num="2" w:equalWidth="0">
            <w:col w:w="3829" w:space="54"/>
            <w:col w:w="4317"/>
          </w:cols>
        </w:sect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251440128">
            <wp:simplePos x="0" y="0"/>
            <wp:positionH relativeFrom="page">
              <wp:posOffset>0</wp:posOffset>
            </wp:positionH>
            <wp:positionV relativeFrom="page">
              <wp:posOffset>1980006</wp:posOffset>
            </wp:positionV>
            <wp:extent cx="5328005" cy="5579998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557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4" w:lineRule="auto"/>
        <w:ind w:left="453" w:right="-18"/>
      </w:pPr>
      <w:r>
        <w:rPr>
          <w:i/>
          <w:color w:val="231F20"/>
          <w:w w:val="85"/>
        </w:rPr>
        <w:t>BLACK TIES </w:t>
      </w:r>
      <w:r>
        <w:rPr>
          <w:color w:val="231F20"/>
          <w:w w:val="85"/>
        </w:rPr>
        <w:t>was commissioned by AsiaTOPA, a joint </w:t>
      </w:r>
      <w:r>
        <w:rPr>
          <w:color w:val="231F20"/>
          <w:w w:val="90"/>
        </w:rPr>
        <w:t>initiative of the Sidney Myer Fund and Arts Centre Melbourne; and has been assisted by the Australian </w:t>
      </w:r>
      <w:r>
        <w:rPr>
          <w:color w:val="231F20"/>
          <w:w w:val="85"/>
        </w:rPr>
        <w:t>Government’s Major Festivals Initiative, managed by the </w:t>
      </w:r>
      <w:r>
        <w:rPr>
          <w:color w:val="231F20"/>
          <w:w w:val="90"/>
        </w:rPr>
        <w:t>Australia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Council,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its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arts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funding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29"/>
          <w:w w:val="90"/>
        </w:rPr>
        <w:t> </w:t>
      </w:r>
      <w:r>
        <w:rPr>
          <w:color w:val="231F20"/>
          <w:w w:val="90"/>
        </w:rPr>
        <w:t>advisory</w:t>
      </w:r>
      <w:r>
        <w:rPr>
          <w:color w:val="231F20"/>
          <w:spacing w:val="-28"/>
          <w:w w:val="90"/>
        </w:rPr>
        <w:t> </w:t>
      </w:r>
      <w:r>
        <w:rPr>
          <w:color w:val="231F20"/>
          <w:spacing w:val="-3"/>
          <w:w w:val="90"/>
        </w:rPr>
        <w:t>body,</w:t>
      </w:r>
      <w:r>
        <w:rPr>
          <w:color w:val="231F20"/>
          <w:spacing w:val="-31"/>
          <w:w w:val="90"/>
        </w:rPr>
        <w:t> </w:t>
      </w:r>
      <w:r>
        <w:rPr>
          <w:color w:val="231F20"/>
          <w:w w:val="90"/>
        </w:rPr>
        <w:t>in </w:t>
      </w:r>
      <w:r>
        <w:rPr>
          <w:color w:val="231F20"/>
          <w:w w:val="80"/>
        </w:rPr>
        <w:t>association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with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Confederation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of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Australian</w:t>
      </w:r>
      <w:r>
        <w:rPr>
          <w:color w:val="231F20"/>
          <w:spacing w:val="-12"/>
          <w:w w:val="80"/>
        </w:rPr>
        <w:t> </w:t>
      </w:r>
      <w:r>
        <w:rPr>
          <w:color w:val="231F20"/>
          <w:w w:val="80"/>
        </w:rPr>
        <w:t>International </w:t>
      </w:r>
      <w:r>
        <w:rPr>
          <w:color w:val="231F20"/>
          <w:w w:val="85"/>
        </w:rPr>
        <w:t>Arts Festivals Inc., Sydney Festival, Perth Festival, New </w:t>
      </w:r>
      <w:r>
        <w:rPr>
          <w:color w:val="231F20"/>
          <w:w w:val="90"/>
        </w:rPr>
        <w:t>Zealand Festival of the Arts, Auckland Arts Festival, </w:t>
      </w:r>
      <w:r>
        <w:rPr>
          <w:color w:val="231F20"/>
          <w:w w:val="80"/>
        </w:rPr>
        <w:t>AsiaTOPA</w:t>
      </w:r>
      <w:r>
        <w:rPr>
          <w:color w:val="231F20"/>
          <w:spacing w:val="-24"/>
          <w:w w:val="80"/>
        </w:rPr>
        <w:t> </w:t>
      </w:r>
      <w:r>
        <w:rPr>
          <w:color w:val="231F20"/>
          <w:w w:val="80"/>
        </w:rPr>
        <w:t>Festival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Brisbane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Festival.</w:t>
      </w:r>
      <w:r>
        <w:rPr>
          <w:color w:val="231F20"/>
          <w:spacing w:val="-26"/>
          <w:w w:val="80"/>
        </w:rPr>
        <w:t> </w:t>
      </w:r>
      <w:r>
        <w:rPr>
          <w:i/>
          <w:color w:val="231F20"/>
          <w:w w:val="80"/>
        </w:rPr>
        <w:t>BLACK</w:t>
      </w:r>
      <w:r>
        <w:rPr>
          <w:i/>
          <w:color w:val="231F20"/>
          <w:spacing w:val="-25"/>
          <w:w w:val="80"/>
        </w:rPr>
        <w:t> </w:t>
      </w:r>
      <w:r>
        <w:rPr>
          <w:i/>
          <w:color w:val="231F20"/>
          <w:w w:val="80"/>
        </w:rPr>
        <w:t>TIES</w:t>
      </w:r>
      <w:r>
        <w:rPr>
          <w:i/>
          <w:color w:val="231F20"/>
          <w:spacing w:val="-23"/>
          <w:w w:val="80"/>
        </w:rPr>
        <w:t> </w:t>
      </w:r>
      <w:r>
        <w:rPr>
          <w:color w:val="231F20"/>
          <w:w w:val="80"/>
        </w:rPr>
        <w:t>is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also supported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by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Creative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New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Zealand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14"/>
          <w:w w:val="8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-15"/>
          <w:w w:val="80"/>
        </w:rPr>
        <w:t> </w:t>
      </w:r>
      <w:r>
        <w:rPr>
          <w:color w:val="231F20"/>
          <w:w w:val="80"/>
        </w:rPr>
        <w:t>Wilin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Centre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for Indigenous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Arts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&amp;</w:t>
      </w:r>
      <w:r>
        <w:rPr>
          <w:color w:val="231F20"/>
          <w:spacing w:val="-17"/>
          <w:w w:val="80"/>
        </w:rPr>
        <w:t> </w:t>
      </w:r>
      <w:r>
        <w:rPr>
          <w:color w:val="231F20"/>
          <w:w w:val="80"/>
        </w:rPr>
        <w:t>Cultural</w:t>
      </w:r>
      <w:r>
        <w:rPr>
          <w:color w:val="231F20"/>
          <w:spacing w:val="-16"/>
          <w:w w:val="80"/>
        </w:rPr>
        <w:t> </w:t>
      </w:r>
      <w:r>
        <w:rPr>
          <w:color w:val="231F20"/>
          <w:w w:val="80"/>
        </w:rPr>
        <w:t>Development.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ILBIJERRI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Theatre Company is assisted by the Australian Government through the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Australia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Council,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its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arts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funding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6"/>
          <w:w w:val="80"/>
        </w:rPr>
        <w:t> </w:t>
      </w:r>
      <w:r>
        <w:rPr>
          <w:color w:val="231F20"/>
          <w:w w:val="80"/>
        </w:rPr>
        <w:t>advisory</w:t>
      </w:r>
      <w:r>
        <w:rPr>
          <w:color w:val="231F20"/>
          <w:spacing w:val="-6"/>
          <w:w w:val="80"/>
        </w:rPr>
        <w:t> </w:t>
      </w:r>
      <w:r>
        <w:rPr>
          <w:color w:val="231F20"/>
          <w:spacing w:val="-3"/>
          <w:w w:val="80"/>
        </w:rPr>
        <w:t>body,</w:t>
      </w:r>
      <w:r>
        <w:rPr>
          <w:color w:val="231F20"/>
          <w:spacing w:val="-11"/>
          <w:w w:val="80"/>
        </w:rPr>
        <w:t> </w:t>
      </w:r>
      <w:r>
        <w:rPr>
          <w:color w:val="231F20"/>
          <w:w w:val="80"/>
        </w:rPr>
        <w:t>and </w:t>
      </w:r>
      <w:r>
        <w:rPr>
          <w:color w:val="231F20"/>
          <w:w w:val="90"/>
        </w:rPr>
        <w:t>by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Creative</w:t>
      </w:r>
      <w:r>
        <w:rPr>
          <w:color w:val="231F20"/>
          <w:spacing w:val="-19"/>
          <w:w w:val="90"/>
        </w:rPr>
        <w:t> </w:t>
      </w:r>
      <w:r>
        <w:rPr>
          <w:color w:val="231F20"/>
          <w:w w:val="90"/>
        </w:rPr>
        <w:t>Victoria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and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City</w:t>
      </w:r>
      <w:r>
        <w:rPr>
          <w:color w:val="231F20"/>
          <w:spacing w:val="-15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Melbourne.</w:t>
      </w:r>
    </w:p>
    <w:p>
      <w:pPr>
        <w:pStyle w:val="BodyText"/>
        <w:spacing w:line="244" w:lineRule="auto" w:before="75"/>
        <w:ind w:left="243" w:right="281"/>
      </w:pPr>
      <w:r>
        <w:rPr/>
        <w:br w:type="column"/>
      </w:r>
      <w:r>
        <w:rPr>
          <w:color w:val="231F20"/>
          <w:w w:val="80"/>
        </w:rPr>
        <w:t>ILBIJERRI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Theatre</w:t>
      </w:r>
      <w:r>
        <w:rPr>
          <w:color w:val="231F20"/>
          <w:spacing w:val="-20"/>
          <w:w w:val="80"/>
        </w:rPr>
        <w:t> </w:t>
      </w:r>
      <w:r>
        <w:rPr>
          <w:color w:val="231F20"/>
          <w:w w:val="80"/>
        </w:rPr>
        <w:t>Company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and</w:t>
      </w:r>
      <w:r>
        <w:rPr>
          <w:color w:val="231F20"/>
          <w:spacing w:val="-23"/>
          <w:w w:val="80"/>
        </w:rPr>
        <w:t> </w:t>
      </w:r>
      <w:r>
        <w:rPr>
          <w:color w:val="231F20"/>
          <w:spacing w:val="-7"/>
          <w:w w:val="80"/>
        </w:rPr>
        <w:t>Te</w:t>
      </w:r>
      <w:r>
        <w:rPr>
          <w:color w:val="231F20"/>
          <w:spacing w:val="-19"/>
          <w:w w:val="80"/>
        </w:rPr>
        <w:t> </w:t>
      </w:r>
      <w:r>
        <w:rPr>
          <w:color w:val="231F20"/>
          <w:spacing w:val="-11"/>
          <w:w w:val="80"/>
        </w:rPr>
        <w:t>Re</w:t>
      </w:r>
      <w:r>
        <w:rPr>
          <w:color w:val="231F20"/>
          <w:spacing w:val="-11"/>
          <w:w w:val="80"/>
          <w:position w:val="6"/>
        </w:rPr>
        <w:t>-</w:t>
      </w:r>
      <w:r>
        <w:rPr>
          <w:color w:val="231F20"/>
          <w:spacing w:val="-11"/>
          <w:w w:val="80"/>
        </w:rPr>
        <w:t>hia</w:t>
      </w:r>
      <w:r>
        <w:rPr>
          <w:color w:val="231F20"/>
          <w:spacing w:val="-23"/>
          <w:w w:val="80"/>
        </w:rPr>
        <w:t> </w:t>
      </w:r>
      <w:r>
        <w:rPr>
          <w:color w:val="231F20"/>
          <w:w w:val="80"/>
        </w:rPr>
        <w:t>Theatre</w:t>
      </w:r>
      <w:r>
        <w:rPr>
          <w:color w:val="231F20"/>
          <w:spacing w:val="-19"/>
          <w:w w:val="80"/>
        </w:rPr>
        <w:t> </w:t>
      </w:r>
      <w:r>
        <w:rPr>
          <w:color w:val="231F20"/>
          <w:w w:val="80"/>
        </w:rPr>
        <w:t>Company </w:t>
      </w:r>
      <w:r>
        <w:rPr>
          <w:color w:val="231F20"/>
          <w:w w:val="85"/>
        </w:rPr>
        <w:t>acknowledge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pay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respect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Country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that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travel through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share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stories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on.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acknowledge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and</w:t>
      </w:r>
      <w:r>
        <w:rPr>
          <w:color w:val="231F20"/>
          <w:spacing w:val="-17"/>
          <w:w w:val="85"/>
        </w:rPr>
        <w:t> </w:t>
      </w:r>
      <w:r>
        <w:rPr>
          <w:color w:val="231F20"/>
          <w:w w:val="85"/>
        </w:rPr>
        <w:t>pay our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respects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the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Traditional</w:t>
      </w:r>
      <w:r>
        <w:rPr>
          <w:color w:val="231F20"/>
          <w:spacing w:val="-25"/>
          <w:w w:val="85"/>
        </w:rPr>
        <w:t> </w:t>
      </w:r>
      <w:r>
        <w:rPr>
          <w:color w:val="231F20"/>
          <w:w w:val="85"/>
        </w:rPr>
        <w:t>Owners,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Elders,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Ancestors, and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young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leaders.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We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acknowledge,</w:t>
      </w:r>
      <w:r>
        <w:rPr>
          <w:color w:val="231F20"/>
          <w:spacing w:val="-18"/>
          <w:w w:val="85"/>
        </w:rPr>
        <w:t> </w:t>
      </w:r>
      <w:r>
        <w:rPr>
          <w:color w:val="231F20"/>
          <w:w w:val="85"/>
        </w:rPr>
        <w:t>with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full</w:t>
      </w:r>
      <w:r>
        <w:rPr>
          <w:color w:val="231F20"/>
          <w:spacing w:val="-14"/>
          <w:w w:val="85"/>
        </w:rPr>
        <w:t> </w:t>
      </w:r>
      <w:r>
        <w:rPr>
          <w:color w:val="231F20"/>
          <w:w w:val="85"/>
        </w:rPr>
        <w:t>respect,</w:t>
      </w:r>
    </w:p>
    <w:p>
      <w:pPr>
        <w:pStyle w:val="BodyText"/>
        <w:spacing w:line="244" w:lineRule="auto" w:before="3"/>
        <w:ind w:left="243" w:right="196"/>
      </w:pPr>
      <w:r>
        <w:rPr>
          <w:color w:val="231F20"/>
          <w:w w:val="90"/>
        </w:rPr>
        <w:t>the strength of First Nations people and communities, </w:t>
      </w:r>
      <w:r>
        <w:rPr>
          <w:color w:val="231F20"/>
          <w:w w:val="85"/>
        </w:rPr>
        <w:t>continuing to practice culture, and connection to Country. </w:t>
      </w:r>
      <w:r>
        <w:rPr>
          <w:color w:val="231F20"/>
          <w:w w:val="90"/>
        </w:rPr>
        <w:t>We acknowledge, with full respect, the power and </w:t>
      </w:r>
      <w:r>
        <w:rPr>
          <w:color w:val="231F20"/>
          <w:w w:val="80"/>
        </w:rPr>
        <w:t>excellence of First Nations people and communities fighting </w:t>
      </w:r>
      <w:r>
        <w:rPr>
          <w:color w:val="231F20"/>
          <w:w w:val="85"/>
        </w:rPr>
        <w:t>to protect and look after Country, Community, Language </w:t>
      </w:r>
      <w:r>
        <w:rPr>
          <w:color w:val="231F20"/>
          <w:w w:val="90"/>
        </w:rPr>
        <w:t>and Lore, in the face of ongoing colonial interruptions</w:t>
      </w:r>
    </w:p>
    <w:p>
      <w:pPr>
        <w:pStyle w:val="BodyText"/>
        <w:spacing w:line="244" w:lineRule="auto" w:before="3"/>
        <w:ind w:left="243" w:right="835"/>
      </w:pPr>
      <w:r>
        <w:rPr>
          <w:color w:val="231F20"/>
          <w:w w:val="85"/>
        </w:rPr>
        <w:t>and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cultural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genocide.</w:t>
      </w:r>
      <w:r>
        <w:rPr>
          <w:color w:val="231F20"/>
          <w:spacing w:val="-30"/>
          <w:w w:val="85"/>
        </w:rPr>
        <w:t> </w:t>
      </w:r>
      <w:r>
        <w:rPr>
          <w:color w:val="231F20"/>
          <w:w w:val="85"/>
        </w:rPr>
        <w:t>Always</w:t>
      </w:r>
      <w:r>
        <w:rPr>
          <w:color w:val="231F20"/>
          <w:spacing w:val="-27"/>
          <w:w w:val="85"/>
        </w:rPr>
        <w:t> </w:t>
      </w:r>
      <w:r>
        <w:rPr>
          <w:color w:val="231F20"/>
          <w:w w:val="85"/>
        </w:rPr>
        <w:t>was,</w:t>
      </w:r>
      <w:r>
        <w:rPr>
          <w:color w:val="231F20"/>
          <w:spacing w:val="-28"/>
          <w:w w:val="85"/>
        </w:rPr>
        <w:t> </w:t>
      </w:r>
      <w:r>
        <w:rPr>
          <w:color w:val="231F20"/>
          <w:w w:val="85"/>
        </w:rPr>
        <w:t>always</w:t>
      </w:r>
      <w:r>
        <w:rPr>
          <w:color w:val="231F20"/>
          <w:spacing w:val="-26"/>
          <w:w w:val="85"/>
        </w:rPr>
        <w:t> </w:t>
      </w:r>
      <w:r>
        <w:rPr>
          <w:color w:val="231F20"/>
          <w:w w:val="85"/>
        </w:rPr>
        <w:t>will</w:t>
      </w:r>
      <w:r>
        <w:rPr>
          <w:color w:val="231F20"/>
          <w:spacing w:val="-26"/>
          <w:w w:val="85"/>
        </w:rPr>
        <w:t> </w:t>
      </w:r>
      <w:r>
        <w:rPr>
          <w:color w:val="231F20"/>
          <w:spacing w:val="-5"/>
          <w:w w:val="85"/>
        </w:rPr>
        <w:t>be, </w:t>
      </w:r>
      <w:r>
        <w:rPr>
          <w:color w:val="231F20"/>
          <w:w w:val="90"/>
        </w:rPr>
        <w:t>sacred Indigenous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land.</w:t>
      </w:r>
    </w:p>
    <w:p>
      <w:pPr>
        <w:spacing w:after="0" w:line="244" w:lineRule="auto"/>
        <w:sectPr>
          <w:pgSz w:w="8400" w:h="11910"/>
          <w:pgMar w:top="1080" w:bottom="0" w:left="0" w:right="200"/>
          <w:cols w:num="2" w:equalWidth="0">
            <w:col w:w="4054" w:space="40"/>
            <w:col w:w="4106"/>
          </w:cols>
        </w:sectPr>
      </w:pPr>
    </w:p>
    <w:p>
      <w:pPr>
        <w:spacing w:before="61"/>
        <w:ind w:left="0" w:right="0" w:firstLine="0"/>
        <w:jc w:val="left"/>
        <w:rPr>
          <w:rFonts w:ascii="Calibri"/>
          <w:b/>
          <w:sz w:val="81"/>
        </w:rPr>
      </w:pPr>
      <w:r>
        <w:rPr/>
        <w:pict>
          <v:group style="position:absolute;margin-left:166.346603pt;margin-top:3.814733pt;width:226.45pt;height:49.8pt;mso-position-horizontal-relative:page;mso-position-vertical-relative:paragraph;z-index:251665408" coordorigin="3327,76" coordsize="4529,996">
            <v:shape style="position:absolute;left:3326;top:249;width:4529;height:596" type="#_x0000_t75" stroked="false">
              <v:imagedata r:id="rId10" o:title=""/>
            </v:shape>
            <v:shape style="position:absolute;left:3326;top:76;width:4529;height:996" type="#_x0000_t202" filled="false" stroked="false">
              <v:textbox inset="0,0,0,0">
                <w:txbxContent>
                  <w:p>
                    <w:pPr>
                      <w:spacing w:line="973" w:lineRule="exact" w:before="0"/>
                      <w:ind w:left="-693" w:right="-548" w:firstLine="0"/>
                      <w:jc w:val="left"/>
                      <w:rPr>
                        <w:rFonts w:ascii="Calibri"/>
                        <w:b/>
                        <w:sz w:val="8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15"/>
                        <w:sz w:val="81"/>
                        <w:shd w:fill="FFCF00" w:color="auto" w:val="clear"/>
                      </w:rPr>
                      <w:t>T</w:t>
                    </w:r>
                    <w:r>
                      <w:rPr>
                        <w:rFonts w:ascii="Calibri"/>
                        <w:b/>
                        <w:color w:val="FFFFFF"/>
                        <w:sz w:val="81"/>
                        <w:shd w:fill="FFCF00" w:color="auto" w:val="clear"/>
                      </w:rPr>
                      <w:t>                            </w:t>
                    </w:r>
                    <w:r>
                      <w:rPr>
                        <w:rFonts w:ascii="Calibri"/>
                        <w:b/>
                        <w:color w:val="FFFFFF"/>
                        <w:spacing w:val="-12"/>
                        <w:sz w:val="81"/>
                        <w:shd w:fill="FFCF00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color w:val="FFFFFF"/>
          <w:w w:val="107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73"/>
          <w:sz w:val="81"/>
          <w:shd w:fill="FFCF00" w:color="auto" w:val="clear"/>
        </w:rPr>
        <w:t> </w:t>
      </w:r>
      <w:r>
        <w:rPr>
          <w:rFonts w:ascii="Calibri"/>
          <w:b/>
          <w:color w:val="FFFFFF"/>
          <w:spacing w:val="-31"/>
          <w:sz w:val="81"/>
          <w:shd w:fill="FFCF00" w:color="auto" w:val="clear"/>
        </w:rPr>
        <w:t>ALSO </w:t>
      </w:r>
      <w:r>
        <w:rPr>
          <w:rFonts w:ascii="Calibri"/>
          <w:b/>
          <w:color w:val="FFFFFF"/>
          <w:spacing w:val="-41"/>
          <w:sz w:val="81"/>
          <w:shd w:fill="FFCF00" w:color="auto" w:val="clear"/>
        </w:rPr>
        <w:t>A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</w:rPr>
      </w:pPr>
    </w:p>
    <w:p>
      <w:pPr>
        <w:spacing w:before="96"/>
        <w:ind w:left="0" w:right="558" w:firstLine="0"/>
        <w:jc w:val="right"/>
        <w:rPr>
          <w:rFonts w:ascii="Calibri"/>
          <w:b/>
          <w:sz w:val="16"/>
        </w:rPr>
      </w:pPr>
      <w:r>
        <w:rPr>
          <w:rFonts w:ascii="Calibri"/>
          <w:b/>
          <w:color w:val="FFFFFF"/>
          <w:sz w:val="16"/>
        </w:rPr>
        <w:t>THEATRE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9"/>
        </w:rPr>
      </w:pPr>
    </w:p>
    <w:p>
      <w:pPr>
        <w:spacing w:after="0"/>
        <w:rPr>
          <w:rFonts w:ascii="Calibri"/>
          <w:sz w:val="29"/>
        </w:rPr>
        <w:sectPr>
          <w:pgSz w:w="8400" w:h="11910"/>
          <w:pgMar w:top="40" w:bottom="280" w:left="0" w:right="200"/>
        </w:sectPr>
      </w:pPr>
    </w:p>
    <w:p>
      <w:pPr>
        <w:pStyle w:val="BodyText"/>
        <w:spacing w:before="10"/>
        <w:rPr>
          <w:rFonts w:ascii="Calibri"/>
          <w:b/>
          <w:sz w:val="67"/>
        </w:rPr>
      </w:pPr>
    </w:p>
    <w:p>
      <w:pPr>
        <w:pStyle w:val="Heading1"/>
        <w:spacing w:before="1"/>
        <w:ind w:left="274"/>
      </w:pPr>
      <w:r>
        <w:rPr/>
        <w:pict>
          <v:shape style="position:absolute;margin-left:13.7008pt;margin-top:27.833771pt;width:73.9pt;height:38.5pt;mso-position-horizontal-relative:page;mso-position-vertical-relative:paragraph;z-index:-251872256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5"/>
                      <w:sz w:val="63"/>
                    </w:rPr>
                    <w:t>NIGHT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OPENING</w:t>
      </w:r>
    </w:p>
    <w:p>
      <w:pPr>
        <w:spacing w:before="448"/>
        <w:ind w:left="316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spacing w:val="-6"/>
          <w:w w:val="105"/>
          <w:sz w:val="14"/>
        </w:rPr>
        <w:t>CYRIL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Calibri"/>
          <w:b/>
          <w:color w:val="231F20"/>
          <w:spacing w:val="-6"/>
          <w:w w:val="105"/>
          <w:sz w:val="14"/>
        </w:rPr>
        <w:t>TESTE</w:t>
      </w:r>
      <w:r>
        <w:rPr>
          <w:rFonts w:ascii="Calibri"/>
          <w:b/>
          <w:color w:val="231F20"/>
          <w:spacing w:val="-18"/>
          <w:w w:val="105"/>
          <w:sz w:val="14"/>
        </w:rPr>
        <w:t> </w:t>
      </w:r>
      <w:r>
        <w:rPr>
          <w:rFonts w:ascii="Arial Narrow"/>
          <w:color w:val="231F20"/>
          <w:w w:val="105"/>
          <w:position w:val="1"/>
          <w:sz w:val="14"/>
        </w:rPr>
        <w:t>|</w:t>
      </w:r>
      <w:r>
        <w:rPr>
          <w:rFonts w:ascii="Arial Narrow"/>
          <w:color w:val="231F20"/>
          <w:spacing w:val="-19"/>
          <w:w w:val="105"/>
          <w:position w:val="1"/>
          <w:sz w:val="14"/>
        </w:rPr>
        <w:t> </w:t>
      </w:r>
      <w:r>
        <w:rPr>
          <w:rFonts w:ascii="Calibri"/>
          <w:b/>
          <w:color w:val="231F20"/>
          <w:spacing w:val="-6"/>
          <w:w w:val="105"/>
          <w:sz w:val="14"/>
        </w:rPr>
        <w:t>FRANCE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Arial Narrow"/>
          <w:color w:val="231F20"/>
          <w:w w:val="105"/>
          <w:position w:val="1"/>
          <w:sz w:val="14"/>
        </w:rPr>
        <w:t>|</w:t>
      </w:r>
      <w:r>
        <w:rPr>
          <w:rFonts w:ascii="Arial Narrow"/>
          <w:color w:val="231F20"/>
          <w:spacing w:val="-19"/>
          <w:w w:val="105"/>
          <w:position w:val="1"/>
          <w:sz w:val="14"/>
        </w:rPr>
        <w:t> </w:t>
      </w:r>
      <w:r>
        <w:rPr>
          <w:rFonts w:ascii="Calibri"/>
          <w:b/>
          <w:color w:val="231F20"/>
          <w:spacing w:val="-7"/>
          <w:w w:val="105"/>
          <w:sz w:val="14"/>
        </w:rPr>
        <w:t>AUSTRALIAN</w:t>
      </w:r>
      <w:r>
        <w:rPr>
          <w:rFonts w:ascii="Calibri"/>
          <w:b/>
          <w:color w:val="231F20"/>
          <w:spacing w:val="-19"/>
          <w:w w:val="105"/>
          <w:sz w:val="14"/>
        </w:rPr>
        <w:t> </w:t>
      </w:r>
      <w:r>
        <w:rPr>
          <w:rFonts w:ascii="Calibri"/>
          <w:b/>
          <w:color w:val="231F20"/>
          <w:spacing w:val="-7"/>
          <w:w w:val="105"/>
          <w:sz w:val="14"/>
        </w:rPr>
        <w:t>EXCLUSIVE</w:t>
      </w:r>
    </w:p>
    <w:p>
      <w:pPr>
        <w:pStyle w:val="Heading4"/>
        <w:spacing w:line="208" w:lineRule="auto" w:before="156"/>
        <w:ind w:left="316" w:right="901"/>
      </w:pPr>
      <w:r>
        <w:rPr>
          <w:color w:val="FFFFFF"/>
          <w:spacing w:val="-8"/>
          <w:w w:val="105"/>
        </w:rPr>
        <w:t>DRAMA </w:t>
      </w:r>
      <w:r>
        <w:rPr>
          <w:color w:val="FFFFFF"/>
          <w:spacing w:val="-9"/>
          <w:w w:val="105"/>
        </w:rPr>
        <w:t>THEATRE </w:t>
      </w:r>
      <w:r>
        <w:rPr>
          <w:color w:val="FFFFFF"/>
          <w:spacing w:val="-8"/>
        </w:rPr>
        <w:t>SYDNEY OPERA </w:t>
      </w:r>
      <w:r>
        <w:rPr>
          <w:color w:val="FFFFFF"/>
          <w:spacing w:val="-12"/>
        </w:rPr>
        <w:t>HOUSE </w:t>
      </w:r>
      <w:r>
        <w:rPr>
          <w:color w:val="FFFFFF"/>
          <w:spacing w:val="-8"/>
          <w:w w:val="105"/>
        </w:rPr>
        <w:t>21–26 </w:t>
      </w:r>
      <w:r>
        <w:rPr>
          <w:color w:val="FFFFFF"/>
          <w:spacing w:val="-9"/>
          <w:w w:val="105"/>
        </w:rPr>
        <w:t>JANUARY</w:t>
      </w:r>
    </w:p>
    <w:p>
      <w:pPr>
        <w:spacing w:line="185" w:lineRule="exact" w:before="0"/>
        <w:ind w:left="316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w w:val="110"/>
          <w:sz w:val="17"/>
        </w:rPr>
        <w:t>FROM $49 + BOOKING FEE</w:t>
      </w:r>
    </w:p>
    <w:p>
      <w:pPr>
        <w:spacing w:line="196" w:lineRule="auto" w:before="141"/>
        <w:ind w:left="395" w:right="0" w:hanging="122"/>
        <w:jc w:val="left"/>
        <w:rPr>
          <w:rFonts w:ascii="Calibri" w:hAnsi="Calibri"/>
          <w:b/>
          <w:sz w:val="28"/>
        </w:rPr>
      </w:pPr>
      <w:r>
        <w:rPr/>
        <w:br w:type="column"/>
      </w:r>
      <w:r>
        <w:rPr>
          <w:rFonts w:ascii="Calibri" w:hAnsi="Calibri"/>
          <w:b/>
          <w:color w:val="EE2F53"/>
          <w:spacing w:val="-11"/>
          <w:sz w:val="28"/>
        </w:rPr>
        <w:t>“AN </w:t>
      </w:r>
      <w:r>
        <w:rPr>
          <w:rFonts w:ascii="Calibri" w:hAnsi="Calibri"/>
          <w:b/>
          <w:color w:val="EE2F53"/>
          <w:spacing w:val="-16"/>
          <w:sz w:val="28"/>
        </w:rPr>
        <w:t>ELEGANT, STREAMLINED </w:t>
      </w:r>
      <w:r>
        <w:rPr>
          <w:rFonts w:ascii="Calibri" w:hAnsi="Calibri"/>
          <w:b/>
          <w:color w:val="EE2F53"/>
          <w:spacing w:val="-13"/>
          <w:sz w:val="28"/>
        </w:rPr>
        <w:t>STAGE </w:t>
      </w:r>
      <w:r>
        <w:rPr>
          <w:rFonts w:ascii="Calibri" w:hAnsi="Calibri"/>
          <w:b/>
          <w:color w:val="EE2F53"/>
          <w:spacing w:val="-16"/>
          <w:sz w:val="28"/>
        </w:rPr>
        <w:t>REMIX”</w:t>
      </w:r>
    </w:p>
    <w:p>
      <w:pPr>
        <w:spacing w:before="44"/>
        <w:ind w:left="382" w:right="0" w:firstLine="0"/>
        <w:jc w:val="left"/>
        <w:rPr>
          <w:rFonts w:ascii="Arial Narrow"/>
          <w:sz w:val="18"/>
        </w:rPr>
      </w:pPr>
      <w:r>
        <w:rPr>
          <w:rFonts w:ascii="Arial Narrow"/>
          <w:color w:val="FFFFFF"/>
          <w:sz w:val="18"/>
        </w:rPr>
        <w:t>THE NEW YORK TIMES</w:t>
      </w:r>
    </w:p>
    <w:p>
      <w:pPr>
        <w:spacing w:after="0"/>
        <w:jc w:val="left"/>
        <w:rPr>
          <w:rFonts w:ascii="Arial Narrow"/>
          <w:sz w:val="18"/>
        </w:rPr>
        <w:sectPr>
          <w:type w:val="continuous"/>
          <w:pgSz w:w="8400" w:h="11910"/>
          <w:pgMar w:top="580" w:bottom="280" w:left="0" w:right="200"/>
          <w:cols w:num="2" w:equalWidth="0">
            <w:col w:w="2895" w:space="3151"/>
            <w:col w:w="2154"/>
          </w:cols>
        </w:sect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spacing w:before="258"/>
        <w:ind w:left="1003" w:right="825" w:firstLine="0"/>
        <w:jc w:val="center"/>
        <w:rPr>
          <w:rFonts w:ascii="Calibri"/>
          <w:b/>
          <w:sz w:val="44"/>
        </w:rPr>
      </w:pPr>
      <w:r>
        <w:rPr>
          <w:rFonts w:ascii="Calibri"/>
          <w:b/>
          <w:color w:val="EE2F53"/>
          <w:spacing w:val="-17"/>
          <w:sz w:val="44"/>
        </w:rPr>
        <w:t>BOOK </w:t>
      </w:r>
      <w:r>
        <w:rPr>
          <w:rFonts w:ascii="Calibri"/>
          <w:b/>
          <w:color w:val="EE2F53"/>
          <w:spacing w:val="-15"/>
          <w:sz w:val="44"/>
        </w:rPr>
        <w:t>NOW</w:t>
      </w:r>
      <w:r>
        <w:rPr>
          <w:rFonts w:ascii="Calibri"/>
          <w:b/>
          <w:color w:val="EE2F53"/>
          <w:spacing w:val="-79"/>
          <w:sz w:val="44"/>
        </w:rPr>
        <w:t> </w:t>
      </w:r>
      <w:r>
        <w:rPr>
          <w:rFonts w:ascii="Calibri"/>
          <w:b/>
          <w:color w:val="FFFFFF"/>
          <w:spacing w:val="-22"/>
          <w:sz w:val="44"/>
        </w:rPr>
        <w:t>SYDNEYFESTIVAL.ORG.AU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8"/>
        </w:rPr>
      </w:pPr>
    </w:p>
    <w:p>
      <w:pPr>
        <w:spacing w:after="0"/>
        <w:rPr>
          <w:rFonts w:ascii="Calibri"/>
          <w:sz w:val="18"/>
        </w:rPr>
        <w:sectPr>
          <w:type w:val="continuous"/>
          <w:pgSz w:w="8400" w:h="11910"/>
          <w:pgMar w:top="580" w:bottom="280" w:left="0" w:right="200"/>
        </w:sectPr>
      </w:pPr>
    </w:p>
    <w:p>
      <w:pPr>
        <w:spacing w:before="96"/>
        <w:ind w:left="371" w:right="0" w:firstLine="0"/>
        <w:jc w:val="left"/>
        <w:rPr>
          <w:rFonts w:ascii="Calibri"/>
          <w:b/>
          <w:sz w:val="16"/>
        </w:rPr>
      </w:pPr>
      <w:r>
        <w:rPr/>
        <w:pict>
          <v:group style="position:absolute;margin-left:0pt;margin-top:48.252003pt;width:419.55pt;height:547.050pt;mso-position-horizontal-relative:page;mso-position-vertical-relative:page;z-index:-251875328" coordorigin="0,965" coordsize="8391,10941">
            <v:shape style="position:absolute;left:0;top:965;width:8391;height:5745" type="#_x0000_t75" stroked="false">
              <v:imagedata r:id="rId11" o:title=""/>
            </v:shape>
            <v:shape style="position:absolute;left:0;top:1361;width:7746;height:4875" coordorigin="0,1362" coordsize="7746,4875" path="m3129,3152l0,3152,0,6236,3129,6236,3129,3152m7746,1745l7738,1668,7716,1596,7680,1531,7634,1474,7577,1427,7512,1392,7440,1370,7363,1362,7286,1370,7214,1392,7149,1427,7092,1474,7046,1531,7010,1596,6988,1668,6980,1745,6988,1822,7010,1894,7046,1959,7092,2015,7149,2062,7214,2097,7286,2120,7363,2127,7440,2120,7512,2097,7577,2062,7634,2015,7680,1959,7716,1894,7738,1822,7746,1745e" filled="true" fillcolor="#ee2f53" stroked="false">
              <v:path arrowok="t"/>
              <v:fill type="solid"/>
            </v:shape>
            <v:shape style="position:absolute;left:0;top:6689;width:8391;height:5216" type="#_x0000_t75" stroked="false">
              <v:imagedata r:id="rId12" o:title=""/>
            </v:shape>
            <v:shape style="position:absolute;left:274;top:7106;width:8117;height:4800" coordorigin="274,7106" coordsize="8117,4800" path="m1039,7489l1032,7412,1009,7340,974,7275,927,7219,871,7172,806,7137,734,7114,657,7106,580,7114,508,7137,443,7172,386,7219,339,7275,304,7340,282,7412,274,7489,282,7566,304,7638,339,7703,386,7760,443,7806,508,7842,580,7864,657,7872,734,7864,806,7842,871,7806,927,7760,974,7703,1009,7638,1032,7566,1039,7489m8391,8787l5187,8787,5187,11906,8391,11906,8391,8787e" filled="true" fillcolor="#00bdd2" stroked="false">
              <v:path arrowok="t"/>
              <v:fill type="solid"/>
            </v:shape>
            <v:shape style="position:absolute;left:6234;top:11451;width:435;height:131" type="#_x0000_t75" stroked="false">
              <v:imagedata r:id="rId13" o:title=""/>
            </v:shape>
            <v:shape style="position:absolute;left:5534;top:11380;width:596;height:202" type="#_x0000_t75" stroked="false">
              <v:imagedata r:id="rId14" o:title=""/>
            </v:shape>
            <v:shape style="position:absolute;left:6775;top:11421;width:198;height:160" type="#_x0000_t75" stroked="false">
              <v:imagedata r:id="rId15" o:title=""/>
            </v:shape>
            <v:rect style="position:absolute;left:0;top:6236;width:8391;height:596" filled="true" fillcolor="#ffcf00" stroked="false">
              <v:fill type="solid"/>
            </v:rect>
            <v:shape style="position:absolute;left:310;top:5735;width:1096;height:212" type="#_x0000_t75" stroked="false">
              <v:imagedata r:id="rId16" o:title=""/>
            </v:shape>
            <v:shape style="position:absolute;left:1906;top:5798;width:601;height:169" type="#_x0000_t75" stroked="false">
              <v:imagedata r:id="rId17" o:title=""/>
            </v:shape>
            <v:shape style="position:absolute;left:2513;top:5917;width:18;height:23" coordorigin="2513,5917" coordsize="18,23" path="m2530,5917l2513,5917,2513,5940,2530,5940,2530,5936,2517,5936,2517,5931,2530,5931,2530,5927,2517,5927,2517,5921,2530,5921,2530,5917xe" filled="true" fillcolor="#ffffff" stroked="false">
              <v:path arrowok="t"/>
              <v:fill type="solid"/>
            </v:shape>
            <v:shape style="position:absolute;left:1513;top:5808;width:287;height:135" type="#_x0000_t75" stroked="false">
              <v:imagedata r:id="rId18" o:title=""/>
            </v:shape>
            <w10:wrap type="none"/>
          </v:group>
        </w:pict>
      </w:r>
      <w:r>
        <w:rPr>
          <w:rFonts w:ascii="Calibri"/>
          <w:b/>
          <w:color w:val="FFFFFF"/>
          <w:spacing w:val="-9"/>
          <w:sz w:val="16"/>
        </w:rPr>
        <w:t>CABARET</w:t>
      </w:r>
    </w:p>
    <w:p>
      <w:pPr>
        <w:spacing w:line="182" w:lineRule="auto" w:before="209"/>
        <w:ind w:left="501" w:right="942" w:hanging="130"/>
        <w:jc w:val="left"/>
        <w:rPr>
          <w:rFonts w:ascii="Calibri" w:hAnsi="Calibri"/>
          <w:b/>
          <w:sz w:val="28"/>
        </w:rPr>
      </w:pPr>
      <w:r>
        <w:rPr/>
        <w:br w:type="column"/>
      </w:r>
      <w:r>
        <w:rPr>
          <w:rFonts w:ascii="Calibri" w:hAnsi="Calibri"/>
          <w:b/>
          <w:color w:val="00BDD2"/>
          <w:spacing w:val="-14"/>
          <w:sz w:val="28"/>
        </w:rPr>
        <w:t>“NOTHING </w:t>
      </w:r>
      <w:r>
        <w:rPr>
          <w:rFonts w:ascii="Calibri" w:hAnsi="Calibri"/>
          <w:b/>
          <w:color w:val="00BDD2"/>
          <w:spacing w:val="-16"/>
          <w:sz w:val="28"/>
        </w:rPr>
        <w:t>SHORT </w:t>
      </w:r>
      <w:r>
        <w:rPr>
          <w:rFonts w:ascii="Calibri" w:hAnsi="Calibri"/>
          <w:b/>
          <w:color w:val="00BDD2"/>
          <w:spacing w:val="-8"/>
          <w:sz w:val="28"/>
        </w:rPr>
        <w:t>OF </w:t>
      </w:r>
      <w:r>
        <w:rPr>
          <w:rFonts w:ascii="Calibri" w:hAnsi="Calibri"/>
          <w:b/>
          <w:color w:val="00BDD2"/>
          <w:spacing w:val="-15"/>
          <w:sz w:val="28"/>
        </w:rPr>
        <w:t>STUPENDOUS”</w:t>
      </w:r>
    </w:p>
    <w:p>
      <w:pPr>
        <w:pStyle w:val="Heading3"/>
        <w:spacing w:line="199" w:lineRule="exact"/>
        <w:ind w:left="514"/>
      </w:pPr>
      <w:r>
        <w:rPr>
          <w:color w:val="00BDD2"/>
        </w:rPr>
        <w:t>COURIER MAIL</w:t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4"/>
        <w:rPr>
          <w:rFonts w:ascii="Arial Narrow"/>
          <w:sz w:val="24"/>
        </w:rPr>
      </w:pPr>
    </w:p>
    <w:p>
      <w:pPr>
        <w:spacing w:before="0"/>
        <w:ind w:left="765" w:right="0" w:firstLine="0"/>
        <w:jc w:val="left"/>
        <w:rPr>
          <w:rFonts w:ascii="Calibri" w:hAnsi="Calibri"/>
          <w:b/>
          <w:sz w:val="63"/>
        </w:rPr>
      </w:pPr>
      <w:r>
        <w:rPr/>
        <w:pict>
          <v:shape style="position:absolute;margin-left:273.472412pt;margin-top:29.783766pt;width:120.5pt;height:38.5pt;mso-position-horizontal-relative:page;mso-position-vertical-relative:paragraph;z-index:-251871232" type="#_x0000_t202" filled="false" stroked="false">
            <v:textbox inset="0,0,0,0">
              <w:txbxContent>
                <w:p>
                  <w:pPr>
                    <w:spacing w:line="753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63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30"/>
                      <w:w w:val="95"/>
                      <w:sz w:val="63"/>
                    </w:rPr>
                    <w:t>THE </w:t>
                  </w:r>
                  <w:r>
                    <w:rPr>
                      <w:rFonts w:ascii="Calibri"/>
                      <w:b/>
                      <w:color w:val="FFFFFF"/>
                      <w:spacing w:val="-49"/>
                      <w:w w:val="95"/>
                      <w:sz w:val="63"/>
                    </w:rPr>
                    <w:t>SHOW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b/>
          <w:color w:val="FFFFFF"/>
          <w:spacing w:val="-34"/>
          <w:w w:val="115"/>
          <w:sz w:val="63"/>
        </w:rPr>
        <w:t>LIFE</w:t>
      </w:r>
      <w:r>
        <w:rPr>
          <w:rFonts w:ascii="Calibri" w:hAnsi="Calibri"/>
          <w:b/>
          <w:color w:val="FFFFFF"/>
          <w:spacing w:val="-101"/>
          <w:w w:val="115"/>
          <w:sz w:val="63"/>
        </w:rPr>
        <w:t> </w:t>
      </w:r>
      <w:r>
        <w:rPr>
          <w:rFonts w:ascii="Calibri" w:hAnsi="Calibri"/>
          <w:b/>
          <w:color w:val="FFFFFF"/>
          <w:w w:val="115"/>
          <w:sz w:val="63"/>
        </w:rPr>
        <w:t>–</w:t>
      </w:r>
    </w:p>
    <w:p>
      <w:pPr>
        <w:spacing w:before="499"/>
        <w:ind w:left="809" w:right="0" w:firstLine="0"/>
        <w:jc w:val="left"/>
        <w:rPr>
          <w:rFonts w:ascii="Calibri"/>
          <w:b/>
          <w:sz w:val="14"/>
        </w:rPr>
      </w:pPr>
      <w:r>
        <w:rPr>
          <w:rFonts w:ascii="Calibri"/>
          <w:b/>
          <w:color w:val="231F20"/>
          <w:spacing w:val="-6"/>
          <w:sz w:val="14"/>
        </w:rPr>
        <w:t>STRUT </w:t>
      </w:r>
      <w:r>
        <w:rPr>
          <w:rFonts w:ascii="Calibri"/>
          <w:b/>
          <w:color w:val="231F20"/>
          <w:sz w:val="14"/>
        </w:rPr>
        <w:t>&amp; </w:t>
      </w:r>
      <w:r>
        <w:rPr>
          <w:rFonts w:ascii="Calibri"/>
          <w:b/>
          <w:color w:val="231F20"/>
          <w:spacing w:val="-6"/>
          <w:sz w:val="14"/>
        </w:rPr>
        <w:t>FRET </w:t>
      </w:r>
      <w:r>
        <w:rPr>
          <w:rFonts w:ascii="Calibri"/>
          <w:b/>
          <w:color w:val="231F20"/>
          <w:spacing w:val="-7"/>
          <w:sz w:val="14"/>
        </w:rPr>
        <w:t>PRODUCTION </w:t>
      </w:r>
      <w:r>
        <w:rPr>
          <w:rFonts w:ascii="Calibri"/>
          <w:b/>
          <w:color w:val="231F20"/>
          <w:spacing w:val="-6"/>
          <w:sz w:val="14"/>
        </w:rPr>
        <w:t>HOUSE </w:t>
      </w:r>
      <w:r>
        <w:rPr>
          <w:rFonts w:ascii="Arial Narrow"/>
          <w:color w:val="231F20"/>
          <w:position w:val="1"/>
          <w:sz w:val="14"/>
        </w:rPr>
        <w:t>| </w:t>
      </w:r>
      <w:r>
        <w:rPr>
          <w:rFonts w:ascii="Calibri"/>
          <w:b/>
          <w:color w:val="231F20"/>
          <w:spacing w:val="-7"/>
          <w:sz w:val="14"/>
        </w:rPr>
        <w:t>AUSTRALIA</w:t>
      </w:r>
    </w:p>
    <w:p>
      <w:pPr>
        <w:pStyle w:val="Heading4"/>
        <w:spacing w:line="208" w:lineRule="auto" w:before="141"/>
        <w:ind w:left="809" w:right="367"/>
      </w:pPr>
      <w:r>
        <w:rPr>
          <w:color w:val="FFFFFF"/>
          <w:spacing w:val="-8"/>
        </w:rPr>
        <w:t>MAGIC MIRRORS </w:t>
      </w:r>
      <w:r>
        <w:rPr>
          <w:color w:val="FFFFFF"/>
          <w:spacing w:val="-9"/>
        </w:rPr>
        <w:t>SPIEGELTENT </w:t>
      </w:r>
      <w:r>
        <w:rPr>
          <w:color w:val="FFFFFF"/>
          <w:spacing w:val="-7"/>
          <w:w w:val="105"/>
        </w:rPr>
        <w:t>HYDE </w:t>
      </w:r>
      <w:r>
        <w:rPr>
          <w:color w:val="FFFFFF"/>
          <w:spacing w:val="-9"/>
          <w:w w:val="105"/>
        </w:rPr>
        <w:t>PARK</w:t>
      </w:r>
    </w:p>
    <w:p>
      <w:pPr>
        <w:spacing w:line="172" w:lineRule="exact" w:before="0"/>
        <w:ind w:left="809" w:right="0" w:firstLine="0"/>
        <w:jc w:val="left"/>
        <w:rPr>
          <w:rFonts w:ascii="Calibri" w:hAnsi="Calibri"/>
          <w:b/>
          <w:sz w:val="17"/>
        </w:rPr>
      </w:pPr>
      <w:r>
        <w:rPr>
          <w:rFonts w:ascii="Calibri" w:hAnsi="Calibri"/>
          <w:b/>
          <w:color w:val="FFFFFF"/>
          <w:w w:val="110"/>
          <w:sz w:val="17"/>
        </w:rPr>
        <w:t>8–26 JANUARY</w:t>
      </w:r>
    </w:p>
    <w:p>
      <w:pPr>
        <w:spacing w:line="194" w:lineRule="exact" w:before="0"/>
        <w:ind w:left="809" w:right="0" w:firstLine="0"/>
        <w:jc w:val="left"/>
        <w:rPr>
          <w:rFonts w:ascii="Calibri"/>
          <w:b/>
          <w:sz w:val="17"/>
        </w:rPr>
      </w:pPr>
      <w:r>
        <w:rPr>
          <w:rFonts w:ascii="Calibri"/>
          <w:b/>
          <w:color w:val="FFFFFF"/>
          <w:w w:val="105"/>
          <w:sz w:val="17"/>
        </w:rPr>
        <w:t>FROM $70 + BOOKING FEE</w:t>
      </w:r>
    </w:p>
    <w:sectPr>
      <w:type w:val="continuous"/>
      <w:pgSz w:w="8400" w:h="11910"/>
      <w:pgMar w:top="580" w:bottom="280" w:left="0" w:right="200"/>
      <w:cols w:num="2" w:equalWidth="0">
        <w:col w:w="974" w:space="3730"/>
        <w:col w:w="34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en-us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alibri" w:hAnsi="Calibri" w:eastAsia="Calibri" w:cs="Calibri"/>
      <w:b/>
      <w:bCs/>
      <w:sz w:val="63"/>
      <w:szCs w:val="63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5151"/>
      <w:outlineLvl w:val="2"/>
    </w:pPr>
    <w:rPr>
      <w:rFonts w:ascii="Calibri" w:hAnsi="Calibri" w:eastAsia="Calibri" w:cs="Calibri"/>
      <w:b/>
      <w:bCs/>
      <w:sz w:val="22"/>
      <w:szCs w:val="22"/>
      <w:lang w:val="en-us" w:eastAsia="en-us" w:bidi="en-us"/>
    </w:rPr>
  </w:style>
  <w:style w:styleId="Heading3" w:type="paragraph">
    <w:name w:val="Heading 3"/>
    <w:basedOn w:val="Normal"/>
    <w:uiPriority w:val="1"/>
    <w:qFormat/>
    <w:pPr>
      <w:ind w:left="382"/>
      <w:outlineLvl w:val="3"/>
    </w:pPr>
    <w:rPr>
      <w:rFonts w:ascii="Arial Narrow" w:hAnsi="Arial Narrow" w:eastAsia="Arial Narrow" w:cs="Arial Narrow"/>
      <w:sz w:val="18"/>
      <w:szCs w:val="18"/>
      <w:lang w:val="en-us" w:eastAsia="en-us" w:bidi="en-us"/>
    </w:rPr>
  </w:style>
  <w:style w:styleId="Heading4" w:type="paragraph">
    <w:name w:val="Heading 4"/>
    <w:basedOn w:val="Normal"/>
    <w:uiPriority w:val="1"/>
    <w:qFormat/>
    <w:pPr>
      <w:ind w:left="453"/>
      <w:outlineLvl w:val="4"/>
    </w:pPr>
    <w:rPr>
      <w:rFonts w:ascii="Calibri" w:hAnsi="Calibri" w:eastAsia="Calibri" w:cs="Calibri"/>
      <w:b/>
      <w:bCs/>
      <w:sz w:val="17"/>
      <w:szCs w:val="17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2019-12-18T02:17:29Z</dcterms:created>
  <dcterms:modified xsi:type="dcterms:W3CDTF">2019-12-18T02:17:29Z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2019-12-18T00:00:00Z</vt:filetime>
  </property>
</Properties>
</file>