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19661" w14:textId="77777777" w:rsidR="00AA3709" w:rsidRDefault="008C1CBE">
      <w:pPr>
        <w:rPr>
          <w:sz w:val="32"/>
          <w:szCs w:val="32"/>
        </w:rPr>
      </w:pPr>
      <w:r w:rsidRPr="008C1CBE">
        <w:rPr>
          <w:sz w:val="32"/>
          <w:szCs w:val="32"/>
        </w:rPr>
        <w:t xml:space="preserve">THE NUTCRACKER AND I </w:t>
      </w:r>
    </w:p>
    <w:p w14:paraId="04714961" w14:textId="77777777" w:rsidR="00AA3709" w:rsidRDefault="008C1CBE">
      <w:pPr>
        <w:rPr>
          <w:sz w:val="32"/>
          <w:szCs w:val="32"/>
        </w:rPr>
      </w:pPr>
      <w:r w:rsidRPr="008C1CBE">
        <w:rPr>
          <w:sz w:val="32"/>
          <w:szCs w:val="32"/>
        </w:rPr>
        <w:t xml:space="preserve">ALEXANDRA DARIESCU I ROMANIA </w:t>
      </w:r>
    </w:p>
    <w:p w14:paraId="132039EF" w14:textId="77777777" w:rsidR="00AA3709" w:rsidRDefault="00AA3709">
      <w:pPr>
        <w:rPr>
          <w:sz w:val="32"/>
          <w:szCs w:val="32"/>
        </w:rPr>
      </w:pPr>
    </w:p>
    <w:p w14:paraId="07E26BEB" w14:textId="77777777" w:rsidR="00AA3709" w:rsidRDefault="008C1CBE">
      <w:pPr>
        <w:rPr>
          <w:sz w:val="32"/>
          <w:szCs w:val="32"/>
        </w:rPr>
      </w:pPr>
      <w:r w:rsidRPr="008C1CBE">
        <w:rPr>
          <w:sz w:val="32"/>
          <w:szCs w:val="32"/>
        </w:rPr>
        <w:t xml:space="preserve">CITY RECITAL HALL </w:t>
      </w:r>
    </w:p>
    <w:p w14:paraId="49D97BB0" w14:textId="77777777" w:rsidR="00AA3709" w:rsidRDefault="008C1CBE">
      <w:pPr>
        <w:rPr>
          <w:sz w:val="32"/>
          <w:szCs w:val="32"/>
        </w:rPr>
      </w:pPr>
      <w:r w:rsidRPr="008C1CBE">
        <w:rPr>
          <w:sz w:val="32"/>
          <w:szCs w:val="32"/>
        </w:rPr>
        <w:t xml:space="preserve">19 JANUARY </w:t>
      </w:r>
    </w:p>
    <w:p w14:paraId="2264E15C" w14:textId="376AFE5B" w:rsidR="008C1CBE" w:rsidRDefault="008C1CBE">
      <w:pPr>
        <w:rPr>
          <w:sz w:val="32"/>
          <w:szCs w:val="32"/>
        </w:rPr>
      </w:pPr>
      <w:r w:rsidRPr="008C1CBE">
        <w:rPr>
          <w:sz w:val="32"/>
          <w:szCs w:val="32"/>
        </w:rPr>
        <w:t>55 MINS</w:t>
      </w:r>
    </w:p>
    <w:p w14:paraId="1EACC6B9" w14:textId="77777777" w:rsidR="00AA3709" w:rsidRPr="008C1CBE" w:rsidRDefault="00AA3709">
      <w:pPr>
        <w:rPr>
          <w:sz w:val="32"/>
          <w:szCs w:val="32"/>
        </w:rPr>
      </w:pPr>
    </w:p>
    <w:p w14:paraId="7B96B46E" w14:textId="77777777" w:rsidR="00AA3709" w:rsidRDefault="008C1CBE">
      <w:pPr>
        <w:rPr>
          <w:sz w:val="32"/>
          <w:szCs w:val="32"/>
        </w:rPr>
      </w:pPr>
      <w:r w:rsidRPr="008C1CBE">
        <w:rPr>
          <w:sz w:val="32"/>
          <w:szCs w:val="32"/>
        </w:rPr>
        <w:t xml:space="preserve">Performer and Producer Alexandra </w:t>
      </w:r>
      <w:proofErr w:type="spellStart"/>
      <w:r w:rsidRPr="008C1CBE">
        <w:rPr>
          <w:sz w:val="32"/>
          <w:szCs w:val="32"/>
        </w:rPr>
        <w:t>Dariescu</w:t>
      </w:r>
      <w:proofErr w:type="spellEnd"/>
      <w:r w:rsidRPr="008C1CBE">
        <w:rPr>
          <w:sz w:val="32"/>
          <w:szCs w:val="32"/>
        </w:rPr>
        <w:t xml:space="preserve"> </w:t>
      </w:r>
    </w:p>
    <w:p w14:paraId="6D20A04F" w14:textId="77777777" w:rsidR="00AA3709" w:rsidRDefault="008C1CBE">
      <w:pPr>
        <w:rPr>
          <w:sz w:val="32"/>
          <w:szCs w:val="32"/>
        </w:rPr>
      </w:pPr>
      <w:r w:rsidRPr="008C1CBE">
        <w:rPr>
          <w:sz w:val="32"/>
          <w:szCs w:val="32"/>
        </w:rPr>
        <w:t xml:space="preserve">Director Nick Hillel </w:t>
      </w:r>
    </w:p>
    <w:p w14:paraId="47ED6B48" w14:textId="77777777" w:rsidR="00AA3709" w:rsidRDefault="008C1CBE">
      <w:pPr>
        <w:rPr>
          <w:sz w:val="32"/>
          <w:szCs w:val="32"/>
        </w:rPr>
      </w:pPr>
      <w:r w:rsidRPr="008C1CBE">
        <w:rPr>
          <w:sz w:val="32"/>
          <w:szCs w:val="32"/>
        </w:rPr>
        <w:t xml:space="preserve">Art Director and Director of Animation Adam Smith </w:t>
      </w:r>
    </w:p>
    <w:p w14:paraId="0D2C4DC0" w14:textId="77777777" w:rsidR="00AA3709" w:rsidRDefault="008C1CBE">
      <w:pPr>
        <w:rPr>
          <w:sz w:val="32"/>
          <w:szCs w:val="32"/>
        </w:rPr>
      </w:pPr>
      <w:r w:rsidRPr="008C1CBE">
        <w:rPr>
          <w:sz w:val="32"/>
          <w:szCs w:val="32"/>
        </w:rPr>
        <w:t xml:space="preserve">Choreography (Live and Animation) Jenna Lee </w:t>
      </w:r>
    </w:p>
    <w:p w14:paraId="2039B2B2" w14:textId="77777777" w:rsidR="00AA3709" w:rsidRDefault="008C1CBE">
      <w:pPr>
        <w:rPr>
          <w:sz w:val="32"/>
          <w:szCs w:val="32"/>
        </w:rPr>
      </w:pPr>
      <w:r w:rsidRPr="008C1CBE">
        <w:rPr>
          <w:sz w:val="32"/>
          <w:szCs w:val="32"/>
        </w:rPr>
        <w:t xml:space="preserve">Ballerina </w:t>
      </w:r>
      <w:proofErr w:type="spellStart"/>
      <w:r w:rsidRPr="008C1CBE">
        <w:rPr>
          <w:sz w:val="32"/>
          <w:szCs w:val="32"/>
        </w:rPr>
        <w:t>Désirée</w:t>
      </w:r>
      <w:proofErr w:type="spellEnd"/>
      <w:r w:rsidRPr="008C1CBE">
        <w:rPr>
          <w:sz w:val="32"/>
          <w:szCs w:val="32"/>
        </w:rPr>
        <w:t xml:space="preserve"> Ballantyne </w:t>
      </w:r>
    </w:p>
    <w:p w14:paraId="03EF5D69" w14:textId="77777777" w:rsidR="00AA3709" w:rsidRDefault="008C1CBE">
      <w:pPr>
        <w:rPr>
          <w:sz w:val="32"/>
          <w:szCs w:val="32"/>
        </w:rPr>
      </w:pPr>
      <w:r w:rsidRPr="008C1CBE">
        <w:rPr>
          <w:sz w:val="32"/>
          <w:szCs w:val="32"/>
        </w:rPr>
        <w:t xml:space="preserve">Technical Producer Sander </w:t>
      </w:r>
      <w:proofErr w:type="spellStart"/>
      <w:r w:rsidRPr="008C1CBE">
        <w:rPr>
          <w:sz w:val="32"/>
          <w:szCs w:val="32"/>
        </w:rPr>
        <w:t>Loonen</w:t>
      </w:r>
      <w:proofErr w:type="spellEnd"/>
      <w:r w:rsidRPr="008C1CBE">
        <w:rPr>
          <w:sz w:val="32"/>
          <w:szCs w:val="32"/>
        </w:rPr>
        <w:t xml:space="preserve"> </w:t>
      </w:r>
    </w:p>
    <w:p w14:paraId="268DEEEF" w14:textId="10DF3314" w:rsidR="00EF5F23" w:rsidRDefault="008C1CBE">
      <w:pPr>
        <w:rPr>
          <w:sz w:val="32"/>
          <w:szCs w:val="32"/>
        </w:rPr>
      </w:pPr>
      <w:r w:rsidRPr="008C1CBE">
        <w:rPr>
          <w:sz w:val="32"/>
          <w:szCs w:val="32"/>
        </w:rPr>
        <w:t>Video Design Yeast Culture</w:t>
      </w:r>
    </w:p>
    <w:p w14:paraId="5DB74701" w14:textId="77777777" w:rsidR="00AA3709" w:rsidRPr="008C1CBE" w:rsidRDefault="00AA3709">
      <w:pPr>
        <w:rPr>
          <w:sz w:val="32"/>
          <w:szCs w:val="32"/>
        </w:rPr>
      </w:pPr>
    </w:p>
    <w:p w14:paraId="39C35FB4" w14:textId="77777777" w:rsidR="00AA3709" w:rsidRDefault="008C1CBE" w:rsidP="008C1CBE">
      <w:pPr>
        <w:rPr>
          <w:sz w:val="32"/>
          <w:szCs w:val="32"/>
        </w:rPr>
      </w:pPr>
      <w:r w:rsidRPr="008C1CBE">
        <w:rPr>
          <w:sz w:val="32"/>
          <w:szCs w:val="32"/>
        </w:rPr>
        <w:t xml:space="preserve">ABOUT THE SHOW </w:t>
      </w:r>
    </w:p>
    <w:p w14:paraId="0D38E264" w14:textId="3A3C3458" w:rsidR="008C1CBE" w:rsidRDefault="008C1CBE" w:rsidP="008C1CBE">
      <w:pPr>
        <w:rPr>
          <w:sz w:val="32"/>
          <w:szCs w:val="32"/>
        </w:rPr>
      </w:pPr>
      <w:r w:rsidRPr="008C1CBE">
        <w:rPr>
          <w:sz w:val="32"/>
          <w:szCs w:val="32"/>
        </w:rPr>
        <w:t>A reimagining of Tchaikovsky’s enchanting Christmas tale merging piano, ballet and state of the art digital animation.</w:t>
      </w:r>
    </w:p>
    <w:p w14:paraId="1207AF5C" w14:textId="77777777" w:rsidR="008C1CBE" w:rsidRPr="008C1CBE" w:rsidRDefault="008C1CBE" w:rsidP="008C1CBE">
      <w:pPr>
        <w:rPr>
          <w:sz w:val="32"/>
          <w:szCs w:val="32"/>
        </w:rPr>
      </w:pPr>
    </w:p>
    <w:p w14:paraId="47A01B62" w14:textId="77777777" w:rsidR="00AA3709" w:rsidRDefault="008C1CBE" w:rsidP="008C1CBE">
      <w:pPr>
        <w:rPr>
          <w:sz w:val="32"/>
          <w:szCs w:val="32"/>
        </w:rPr>
      </w:pPr>
      <w:r w:rsidRPr="008C1CBE">
        <w:rPr>
          <w:sz w:val="32"/>
          <w:szCs w:val="32"/>
        </w:rPr>
        <w:t xml:space="preserve">REPERTOIRE </w:t>
      </w:r>
    </w:p>
    <w:p w14:paraId="7B6928CF" w14:textId="32B0E724" w:rsidR="008C1CBE" w:rsidRPr="008C1CBE" w:rsidRDefault="008C1CBE" w:rsidP="008C1CBE">
      <w:pPr>
        <w:rPr>
          <w:sz w:val="32"/>
          <w:szCs w:val="32"/>
        </w:rPr>
      </w:pPr>
      <w:r w:rsidRPr="008C1CBE">
        <w:rPr>
          <w:sz w:val="32"/>
          <w:szCs w:val="32"/>
        </w:rPr>
        <w:t xml:space="preserve">Arrangements for The Nutcracker and I, by Alexandra </w:t>
      </w:r>
      <w:proofErr w:type="spellStart"/>
      <w:r w:rsidRPr="008C1CBE">
        <w:rPr>
          <w:sz w:val="32"/>
          <w:szCs w:val="32"/>
        </w:rPr>
        <w:t>Dariescu</w:t>
      </w:r>
      <w:proofErr w:type="spellEnd"/>
    </w:p>
    <w:p w14:paraId="6B985FBE" w14:textId="64474721" w:rsidR="008C1CBE" w:rsidRPr="008C1CBE" w:rsidRDefault="008C1CBE" w:rsidP="008C1CBE">
      <w:pPr>
        <w:rPr>
          <w:sz w:val="32"/>
          <w:szCs w:val="32"/>
        </w:rPr>
      </w:pPr>
      <w:r w:rsidRPr="008C1CBE">
        <w:rPr>
          <w:sz w:val="32"/>
          <w:szCs w:val="32"/>
        </w:rPr>
        <w:t>All pieces composed by Tchaikovsky</w:t>
      </w:r>
    </w:p>
    <w:p w14:paraId="03307A8B" w14:textId="31BC94A4" w:rsidR="008C1CBE" w:rsidRPr="008C1CBE" w:rsidRDefault="008C1CBE" w:rsidP="008C1CBE">
      <w:pPr>
        <w:rPr>
          <w:sz w:val="32"/>
          <w:szCs w:val="32"/>
        </w:rPr>
      </w:pPr>
      <w:r w:rsidRPr="008C1CBE">
        <w:rPr>
          <w:sz w:val="32"/>
          <w:szCs w:val="32"/>
        </w:rPr>
        <w:t>1. Scene Tchaikovsky</w:t>
      </w:r>
    </w:p>
    <w:p w14:paraId="41863764" w14:textId="4BE8817E" w:rsidR="008C1CBE" w:rsidRPr="008C1CBE" w:rsidRDefault="008C1CBE" w:rsidP="008C1CBE">
      <w:pPr>
        <w:rPr>
          <w:sz w:val="32"/>
          <w:szCs w:val="32"/>
        </w:rPr>
      </w:pPr>
      <w:r w:rsidRPr="008C1CBE">
        <w:rPr>
          <w:sz w:val="32"/>
          <w:szCs w:val="32"/>
        </w:rPr>
        <w:t xml:space="preserve">2. Miniature Overture arr. Stepan </w:t>
      </w:r>
      <w:proofErr w:type="spellStart"/>
      <w:r w:rsidRPr="008C1CBE">
        <w:rPr>
          <w:sz w:val="32"/>
          <w:szCs w:val="32"/>
        </w:rPr>
        <w:t>Esipoff</w:t>
      </w:r>
      <w:proofErr w:type="spellEnd"/>
    </w:p>
    <w:p w14:paraId="26D0BD3A" w14:textId="11E6521B" w:rsidR="008C1CBE" w:rsidRPr="008C1CBE" w:rsidRDefault="008C1CBE" w:rsidP="008C1CBE">
      <w:pPr>
        <w:rPr>
          <w:sz w:val="32"/>
          <w:szCs w:val="32"/>
        </w:rPr>
      </w:pPr>
      <w:r w:rsidRPr="008C1CBE">
        <w:rPr>
          <w:sz w:val="32"/>
          <w:szCs w:val="32"/>
        </w:rPr>
        <w:lastRenderedPageBreak/>
        <w:t xml:space="preserve">3. Opening Act One arr. Gavin Sutherland </w:t>
      </w:r>
    </w:p>
    <w:p w14:paraId="3B5F952A" w14:textId="77777777" w:rsidR="008C1CBE" w:rsidRPr="008C1CBE" w:rsidRDefault="008C1CBE" w:rsidP="008C1CBE">
      <w:pPr>
        <w:rPr>
          <w:sz w:val="32"/>
          <w:szCs w:val="32"/>
        </w:rPr>
      </w:pPr>
      <w:r w:rsidRPr="008C1CBE">
        <w:rPr>
          <w:sz w:val="32"/>
          <w:szCs w:val="32"/>
        </w:rPr>
        <w:t xml:space="preserve">4. March arr. Mikhail </w:t>
      </w:r>
      <w:proofErr w:type="spellStart"/>
      <w:r w:rsidRPr="008C1CBE">
        <w:rPr>
          <w:sz w:val="32"/>
          <w:szCs w:val="32"/>
        </w:rPr>
        <w:t>Pletnev</w:t>
      </w:r>
      <w:proofErr w:type="spellEnd"/>
      <w:r w:rsidRPr="008C1CBE">
        <w:rPr>
          <w:sz w:val="32"/>
          <w:szCs w:val="32"/>
        </w:rPr>
        <w:t xml:space="preserve"> </w:t>
      </w:r>
    </w:p>
    <w:p w14:paraId="217C0B2C" w14:textId="77777777" w:rsidR="008C1CBE" w:rsidRPr="008C1CBE" w:rsidRDefault="008C1CBE" w:rsidP="008C1CBE">
      <w:pPr>
        <w:rPr>
          <w:sz w:val="32"/>
          <w:szCs w:val="32"/>
        </w:rPr>
      </w:pPr>
      <w:r w:rsidRPr="008C1CBE">
        <w:rPr>
          <w:sz w:val="32"/>
          <w:szCs w:val="32"/>
        </w:rPr>
        <w:t>5. The Battle arr. Gavin Sutherland</w:t>
      </w:r>
    </w:p>
    <w:p w14:paraId="63810E9F" w14:textId="16A6A3CB" w:rsidR="008C1CBE" w:rsidRPr="008C1CBE" w:rsidRDefault="008C1CBE" w:rsidP="008C1CBE">
      <w:pPr>
        <w:rPr>
          <w:sz w:val="32"/>
          <w:szCs w:val="32"/>
        </w:rPr>
      </w:pPr>
      <w:r w:rsidRPr="008C1CBE">
        <w:rPr>
          <w:sz w:val="32"/>
          <w:szCs w:val="32"/>
        </w:rPr>
        <w:t xml:space="preserve">6. Intermezzo arr. Mikhail </w:t>
      </w:r>
      <w:proofErr w:type="spellStart"/>
      <w:r w:rsidRPr="008C1CBE">
        <w:rPr>
          <w:sz w:val="32"/>
          <w:szCs w:val="32"/>
        </w:rPr>
        <w:t>Pletnev</w:t>
      </w:r>
      <w:proofErr w:type="spellEnd"/>
    </w:p>
    <w:p w14:paraId="455E1F21" w14:textId="3FF0DEF8" w:rsidR="008C1CBE" w:rsidRPr="008C1CBE" w:rsidRDefault="008C1CBE" w:rsidP="008C1CBE">
      <w:pPr>
        <w:rPr>
          <w:sz w:val="32"/>
          <w:szCs w:val="32"/>
        </w:rPr>
      </w:pPr>
      <w:r w:rsidRPr="008C1CBE">
        <w:rPr>
          <w:sz w:val="32"/>
          <w:szCs w:val="32"/>
        </w:rPr>
        <w:t xml:space="preserve">7. Dance of the Sugar Plum Fairy arr. Mikhail </w:t>
      </w:r>
      <w:proofErr w:type="spellStart"/>
      <w:r w:rsidRPr="008C1CBE">
        <w:rPr>
          <w:sz w:val="32"/>
          <w:szCs w:val="32"/>
        </w:rPr>
        <w:t>Pletnev</w:t>
      </w:r>
      <w:proofErr w:type="spellEnd"/>
      <w:r w:rsidRPr="008C1CBE">
        <w:rPr>
          <w:sz w:val="32"/>
          <w:szCs w:val="32"/>
        </w:rPr>
        <w:t xml:space="preserve"> </w:t>
      </w:r>
    </w:p>
    <w:p w14:paraId="2C68CBD7" w14:textId="77777777" w:rsidR="008C1CBE" w:rsidRPr="008C1CBE" w:rsidRDefault="008C1CBE" w:rsidP="008C1CBE">
      <w:pPr>
        <w:rPr>
          <w:sz w:val="32"/>
          <w:szCs w:val="32"/>
        </w:rPr>
      </w:pPr>
      <w:r w:rsidRPr="008C1CBE">
        <w:rPr>
          <w:sz w:val="32"/>
          <w:szCs w:val="32"/>
        </w:rPr>
        <w:t xml:space="preserve">8. Tarantella arr. Mikhail </w:t>
      </w:r>
      <w:proofErr w:type="spellStart"/>
      <w:r w:rsidRPr="008C1CBE">
        <w:rPr>
          <w:sz w:val="32"/>
          <w:szCs w:val="32"/>
        </w:rPr>
        <w:t>Pletnev</w:t>
      </w:r>
      <w:proofErr w:type="spellEnd"/>
    </w:p>
    <w:p w14:paraId="5A87B93E" w14:textId="1D80B699" w:rsidR="008C1CBE" w:rsidRPr="008C1CBE" w:rsidRDefault="008C1CBE" w:rsidP="008C1CBE">
      <w:pPr>
        <w:rPr>
          <w:sz w:val="32"/>
          <w:szCs w:val="32"/>
        </w:rPr>
      </w:pPr>
      <w:r w:rsidRPr="008C1CBE">
        <w:rPr>
          <w:sz w:val="32"/>
          <w:szCs w:val="32"/>
        </w:rPr>
        <w:t xml:space="preserve">9. Arabian Dance arr. Stepan </w:t>
      </w:r>
      <w:proofErr w:type="spellStart"/>
      <w:r w:rsidRPr="008C1CBE">
        <w:rPr>
          <w:sz w:val="32"/>
          <w:szCs w:val="32"/>
        </w:rPr>
        <w:t>Esipoff</w:t>
      </w:r>
      <w:proofErr w:type="spellEnd"/>
    </w:p>
    <w:p w14:paraId="0C74C182" w14:textId="6DE9DDDA" w:rsidR="008C1CBE" w:rsidRPr="008C1CBE" w:rsidRDefault="008C1CBE" w:rsidP="008C1CBE">
      <w:pPr>
        <w:rPr>
          <w:sz w:val="32"/>
          <w:szCs w:val="32"/>
        </w:rPr>
      </w:pPr>
      <w:r w:rsidRPr="008C1CBE">
        <w:rPr>
          <w:sz w:val="32"/>
          <w:szCs w:val="32"/>
        </w:rPr>
        <w:t>10. Russian Dance (</w:t>
      </w:r>
      <w:proofErr w:type="spellStart"/>
      <w:r w:rsidRPr="008C1CBE">
        <w:rPr>
          <w:sz w:val="32"/>
          <w:szCs w:val="32"/>
        </w:rPr>
        <w:t>Trepak</w:t>
      </w:r>
      <w:proofErr w:type="spellEnd"/>
      <w:r w:rsidRPr="008C1CBE">
        <w:rPr>
          <w:sz w:val="32"/>
          <w:szCs w:val="32"/>
        </w:rPr>
        <w:t xml:space="preserve">) arr. Mikhail </w:t>
      </w:r>
      <w:proofErr w:type="spellStart"/>
      <w:r w:rsidRPr="008C1CBE">
        <w:rPr>
          <w:sz w:val="32"/>
          <w:szCs w:val="32"/>
        </w:rPr>
        <w:t>Pletnev</w:t>
      </w:r>
      <w:proofErr w:type="spellEnd"/>
      <w:r w:rsidRPr="008C1CBE">
        <w:rPr>
          <w:sz w:val="32"/>
          <w:szCs w:val="32"/>
        </w:rPr>
        <w:t xml:space="preserve"> </w:t>
      </w:r>
    </w:p>
    <w:p w14:paraId="39336344" w14:textId="77777777" w:rsidR="008C1CBE" w:rsidRPr="008C1CBE" w:rsidRDefault="008C1CBE" w:rsidP="008C1CBE">
      <w:pPr>
        <w:rPr>
          <w:sz w:val="32"/>
          <w:szCs w:val="32"/>
        </w:rPr>
      </w:pPr>
      <w:r w:rsidRPr="008C1CBE">
        <w:rPr>
          <w:sz w:val="32"/>
          <w:szCs w:val="32"/>
        </w:rPr>
        <w:t xml:space="preserve">11. Chinese Dance arr. Mikhail </w:t>
      </w:r>
      <w:proofErr w:type="spellStart"/>
      <w:r w:rsidRPr="008C1CBE">
        <w:rPr>
          <w:sz w:val="32"/>
          <w:szCs w:val="32"/>
        </w:rPr>
        <w:t>Pletnev</w:t>
      </w:r>
      <w:proofErr w:type="spellEnd"/>
      <w:r w:rsidRPr="008C1CBE">
        <w:rPr>
          <w:sz w:val="32"/>
          <w:szCs w:val="32"/>
        </w:rPr>
        <w:t xml:space="preserve"> </w:t>
      </w:r>
    </w:p>
    <w:p w14:paraId="131312B1" w14:textId="77777777" w:rsidR="008C1CBE" w:rsidRPr="008C1CBE" w:rsidRDefault="008C1CBE" w:rsidP="008C1CBE">
      <w:pPr>
        <w:rPr>
          <w:sz w:val="32"/>
          <w:szCs w:val="32"/>
        </w:rPr>
      </w:pPr>
      <w:r w:rsidRPr="008C1CBE">
        <w:rPr>
          <w:sz w:val="32"/>
          <w:szCs w:val="32"/>
        </w:rPr>
        <w:t xml:space="preserve">12. Dance of the Reed Flutes arr. Stepan </w:t>
      </w:r>
      <w:proofErr w:type="spellStart"/>
      <w:r w:rsidRPr="008C1CBE">
        <w:rPr>
          <w:sz w:val="32"/>
          <w:szCs w:val="32"/>
        </w:rPr>
        <w:t>Esipoff</w:t>
      </w:r>
      <w:proofErr w:type="spellEnd"/>
      <w:r w:rsidRPr="008C1CBE">
        <w:rPr>
          <w:sz w:val="32"/>
          <w:szCs w:val="32"/>
        </w:rPr>
        <w:t xml:space="preserve"> </w:t>
      </w:r>
    </w:p>
    <w:p w14:paraId="467142FC" w14:textId="77777777" w:rsidR="008C1CBE" w:rsidRPr="008C1CBE" w:rsidRDefault="008C1CBE" w:rsidP="008C1CBE">
      <w:pPr>
        <w:rPr>
          <w:sz w:val="32"/>
          <w:szCs w:val="32"/>
        </w:rPr>
      </w:pPr>
      <w:r w:rsidRPr="008C1CBE">
        <w:rPr>
          <w:sz w:val="32"/>
          <w:szCs w:val="32"/>
        </w:rPr>
        <w:t xml:space="preserve">13. Pas de deux arr. Mikhail </w:t>
      </w:r>
      <w:proofErr w:type="spellStart"/>
      <w:r w:rsidRPr="008C1CBE">
        <w:rPr>
          <w:sz w:val="32"/>
          <w:szCs w:val="32"/>
        </w:rPr>
        <w:t>Pletnev</w:t>
      </w:r>
      <w:proofErr w:type="spellEnd"/>
    </w:p>
    <w:p w14:paraId="22E50C4A" w14:textId="2A9F3790" w:rsidR="008C1CBE" w:rsidRPr="008C1CBE" w:rsidRDefault="008C1CBE" w:rsidP="008C1CBE">
      <w:pPr>
        <w:rPr>
          <w:sz w:val="32"/>
          <w:szCs w:val="32"/>
        </w:rPr>
      </w:pPr>
      <w:r w:rsidRPr="008C1CBE">
        <w:rPr>
          <w:sz w:val="32"/>
          <w:szCs w:val="32"/>
        </w:rPr>
        <w:t>14. Flower Waltz arr. Percy Granger</w:t>
      </w:r>
    </w:p>
    <w:p w14:paraId="40539284" w14:textId="39235CF0" w:rsidR="008C1CBE" w:rsidRDefault="008C1CBE" w:rsidP="008C1CBE">
      <w:pPr>
        <w:rPr>
          <w:sz w:val="32"/>
          <w:szCs w:val="32"/>
        </w:rPr>
      </w:pPr>
      <w:r w:rsidRPr="008C1CBE">
        <w:rPr>
          <w:sz w:val="32"/>
          <w:szCs w:val="32"/>
        </w:rPr>
        <w:t>15. Finale Act Two arr. Gavin Sutherland</w:t>
      </w:r>
    </w:p>
    <w:p w14:paraId="1C902DE9" w14:textId="77777777" w:rsidR="008C1CBE" w:rsidRDefault="008C1CBE" w:rsidP="008C1CBE">
      <w:pPr>
        <w:rPr>
          <w:sz w:val="32"/>
          <w:szCs w:val="32"/>
        </w:rPr>
      </w:pPr>
    </w:p>
    <w:p w14:paraId="04ACF37B" w14:textId="77777777" w:rsidR="008C1CBE" w:rsidRDefault="008C1CBE" w:rsidP="008C1CBE">
      <w:pPr>
        <w:rPr>
          <w:sz w:val="32"/>
          <w:szCs w:val="32"/>
        </w:rPr>
      </w:pPr>
      <w:r w:rsidRPr="008C1CBE">
        <w:rPr>
          <w:sz w:val="32"/>
          <w:szCs w:val="32"/>
        </w:rPr>
        <w:t xml:space="preserve">ALEXANDRA DARIESCU </w:t>
      </w:r>
    </w:p>
    <w:p w14:paraId="57877B51" w14:textId="77777777" w:rsidR="00AA3709" w:rsidRDefault="008C1CBE" w:rsidP="008C1CBE">
      <w:pPr>
        <w:rPr>
          <w:sz w:val="32"/>
          <w:szCs w:val="32"/>
        </w:rPr>
      </w:pPr>
      <w:r w:rsidRPr="008C1CBE">
        <w:rPr>
          <w:sz w:val="32"/>
          <w:szCs w:val="32"/>
        </w:rPr>
        <w:t xml:space="preserve">Pianist Alexandra </w:t>
      </w:r>
      <w:proofErr w:type="spellStart"/>
      <w:r w:rsidRPr="008C1CBE">
        <w:rPr>
          <w:sz w:val="32"/>
          <w:szCs w:val="32"/>
        </w:rPr>
        <w:t>Dariescu</w:t>
      </w:r>
      <w:proofErr w:type="spellEnd"/>
      <w:r w:rsidRPr="008C1CBE">
        <w:rPr>
          <w:sz w:val="32"/>
          <w:szCs w:val="32"/>
        </w:rPr>
        <w:t xml:space="preserve"> dazzles audiences worldwide with her effortless musicality and captivating stage presence. In addition to numerous international ensembles she has forged relationships with key UK orchestras including the London Philharmonic Orchestra, Royal Scottish National Orchestra and Royal Philharmonic Orchestra, performing in venues such as London’s Royal Albert Hall, Southbank Centre, Amsterdam’s Concertgebouw and New York’s Carnegie Hall. After the highly acclaimed premiere of </w:t>
      </w:r>
      <w:proofErr w:type="spellStart"/>
      <w:r w:rsidRPr="008C1CBE">
        <w:rPr>
          <w:sz w:val="32"/>
          <w:szCs w:val="32"/>
        </w:rPr>
        <w:t>Dariescu’s</w:t>
      </w:r>
      <w:proofErr w:type="spellEnd"/>
      <w:r w:rsidRPr="008C1CBE">
        <w:rPr>
          <w:sz w:val="32"/>
          <w:szCs w:val="32"/>
        </w:rPr>
        <w:t xml:space="preserve"> own production The Nutcracker and I at Barbican’s Milton Court in December 2017, Alexandra has taken the Nutcracker on a world tour, performing across Europe at the Wiener </w:t>
      </w:r>
      <w:proofErr w:type="spellStart"/>
      <w:r w:rsidRPr="008C1CBE">
        <w:rPr>
          <w:sz w:val="32"/>
          <w:szCs w:val="32"/>
        </w:rPr>
        <w:t>Konzerthaus</w:t>
      </w:r>
      <w:proofErr w:type="spellEnd"/>
      <w:r w:rsidRPr="008C1CBE">
        <w:rPr>
          <w:sz w:val="32"/>
          <w:szCs w:val="32"/>
        </w:rPr>
        <w:t xml:space="preserve">, </w:t>
      </w:r>
      <w:proofErr w:type="spellStart"/>
      <w:r w:rsidRPr="008C1CBE">
        <w:rPr>
          <w:sz w:val="32"/>
          <w:szCs w:val="32"/>
        </w:rPr>
        <w:t>Laeiszhalle</w:t>
      </w:r>
      <w:proofErr w:type="spellEnd"/>
      <w:r w:rsidRPr="008C1CBE">
        <w:rPr>
          <w:sz w:val="32"/>
          <w:szCs w:val="32"/>
        </w:rPr>
        <w:t xml:space="preserve"> Hamburg, </w:t>
      </w:r>
      <w:proofErr w:type="spellStart"/>
      <w:r w:rsidRPr="008C1CBE">
        <w:rPr>
          <w:sz w:val="32"/>
          <w:szCs w:val="32"/>
        </w:rPr>
        <w:t>Bozar</w:t>
      </w:r>
      <w:proofErr w:type="spellEnd"/>
      <w:r w:rsidRPr="008C1CBE">
        <w:rPr>
          <w:sz w:val="32"/>
          <w:szCs w:val="32"/>
        </w:rPr>
        <w:t xml:space="preserve"> Brussels, </w:t>
      </w:r>
      <w:proofErr w:type="spellStart"/>
      <w:r w:rsidRPr="008C1CBE">
        <w:rPr>
          <w:sz w:val="32"/>
          <w:szCs w:val="32"/>
        </w:rPr>
        <w:t>Philharmonie</w:t>
      </w:r>
      <w:proofErr w:type="spellEnd"/>
      <w:r w:rsidRPr="008C1CBE">
        <w:rPr>
          <w:sz w:val="32"/>
          <w:szCs w:val="32"/>
        </w:rPr>
        <w:t xml:space="preserve"> Luxembourg, </w:t>
      </w:r>
      <w:proofErr w:type="spellStart"/>
      <w:r w:rsidRPr="008C1CBE">
        <w:rPr>
          <w:sz w:val="32"/>
          <w:szCs w:val="32"/>
        </w:rPr>
        <w:t>Konserthuset</w:t>
      </w:r>
      <w:proofErr w:type="spellEnd"/>
      <w:r w:rsidRPr="008C1CBE">
        <w:rPr>
          <w:sz w:val="32"/>
          <w:szCs w:val="32"/>
        </w:rPr>
        <w:t xml:space="preserve"> </w:t>
      </w:r>
      <w:proofErr w:type="spellStart"/>
      <w:r w:rsidRPr="008C1CBE">
        <w:rPr>
          <w:sz w:val="32"/>
          <w:szCs w:val="32"/>
        </w:rPr>
        <w:t>Göteborg</w:t>
      </w:r>
      <w:proofErr w:type="spellEnd"/>
      <w:r w:rsidRPr="008C1CBE">
        <w:rPr>
          <w:sz w:val="32"/>
          <w:szCs w:val="32"/>
        </w:rPr>
        <w:t xml:space="preserve"> </w:t>
      </w:r>
      <w:r w:rsidRPr="008C1CBE">
        <w:rPr>
          <w:sz w:val="32"/>
          <w:szCs w:val="32"/>
        </w:rPr>
        <w:lastRenderedPageBreak/>
        <w:t xml:space="preserve">and King’s Place London, amongst others, as well as touring China, Australia and the United Arab Emirates. </w:t>
      </w:r>
    </w:p>
    <w:p w14:paraId="2D82B765" w14:textId="77777777" w:rsidR="00AA3709" w:rsidRDefault="00AA3709" w:rsidP="008C1CBE">
      <w:pPr>
        <w:rPr>
          <w:sz w:val="32"/>
          <w:szCs w:val="32"/>
        </w:rPr>
      </w:pPr>
    </w:p>
    <w:p w14:paraId="5CC4A3E0" w14:textId="77777777" w:rsidR="00AA3709" w:rsidRDefault="008C1CBE" w:rsidP="008C1CBE">
      <w:pPr>
        <w:rPr>
          <w:sz w:val="32"/>
          <w:szCs w:val="32"/>
        </w:rPr>
      </w:pPr>
      <w:proofErr w:type="spellStart"/>
      <w:r w:rsidRPr="008C1CBE">
        <w:rPr>
          <w:sz w:val="32"/>
          <w:szCs w:val="32"/>
        </w:rPr>
        <w:t>Dariescu’s</w:t>
      </w:r>
      <w:proofErr w:type="spellEnd"/>
      <w:r w:rsidRPr="008C1CBE">
        <w:rPr>
          <w:sz w:val="32"/>
          <w:szCs w:val="32"/>
        </w:rPr>
        <w:t xml:space="preserve"> 2018/19 season marks a special focus on works by female composers in important milestones, including her debut with the BBC Symphony Orchestra and James Gaffigan, performing Nadia Boulanger’s </w:t>
      </w:r>
      <w:proofErr w:type="spellStart"/>
      <w:r w:rsidRPr="008C1CBE">
        <w:rPr>
          <w:sz w:val="32"/>
          <w:szCs w:val="32"/>
        </w:rPr>
        <w:t>Fantaisie</w:t>
      </w:r>
      <w:proofErr w:type="spellEnd"/>
      <w:r w:rsidRPr="008C1CBE">
        <w:rPr>
          <w:sz w:val="32"/>
          <w:szCs w:val="32"/>
        </w:rPr>
        <w:t xml:space="preserve"> </w:t>
      </w:r>
      <w:proofErr w:type="spellStart"/>
      <w:r w:rsidRPr="008C1CBE">
        <w:rPr>
          <w:sz w:val="32"/>
          <w:szCs w:val="32"/>
        </w:rPr>
        <w:t>variée</w:t>
      </w:r>
      <w:proofErr w:type="spellEnd"/>
      <w:r w:rsidRPr="008C1CBE">
        <w:rPr>
          <w:sz w:val="32"/>
          <w:szCs w:val="32"/>
        </w:rPr>
        <w:t xml:space="preserve"> at London’s Barbican and a return visit to the Royal Liverpool Philharmonic Orchestra and Jessica </w:t>
      </w:r>
      <w:proofErr w:type="spellStart"/>
      <w:r w:rsidRPr="008C1CBE">
        <w:rPr>
          <w:sz w:val="32"/>
          <w:szCs w:val="32"/>
        </w:rPr>
        <w:t>Cottis</w:t>
      </w:r>
      <w:proofErr w:type="spellEnd"/>
      <w:r w:rsidRPr="008C1CBE">
        <w:rPr>
          <w:sz w:val="32"/>
          <w:szCs w:val="32"/>
        </w:rPr>
        <w:t xml:space="preserve">, performing Germaine </w:t>
      </w:r>
      <w:proofErr w:type="spellStart"/>
      <w:r w:rsidRPr="008C1CBE">
        <w:rPr>
          <w:sz w:val="32"/>
          <w:szCs w:val="32"/>
        </w:rPr>
        <w:t>Tailleferre’s</w:t>
      </w:r>
      <w:proofErr w:type="spellEnd"/>
      <w:r w:rsidRPr="008C1CBE">
        <w:rPr>
          <w:sz w:val="32"/>
          <w:szCs w:val="32"/>
        </w:rPr>
        <w:t xml:space="preserve"> Ballade for piano and orchestra. Alexandra studied with Sir </w:t>
      </w:r>
      <w:proofErr w:type="spellStart"/>
      <w:r w:rsidRPr="008C1CBE">
        <w:rPr>
          <w:sz w:val="32"/>
          <w:szCs w:val="32"/>
        </w:rPr>
        <w:t>András</w:t>
      </w:r>
      <w:proofErr w:type="spellEnd"/>
      <w:r w:rsidRPr="008C1CBE">
        <w:rPr>
          <w:sz w:val="32"/>
          <w:szCs w:val="32"/>
        </w:rPr>
        <w:t xml:space="preserve"> Schiff, Imogen Cooper, Nelson Goerner, Alexander Melnikov, Mark Ray, Dina </w:t>
      </w:r>
      <w:proofErr w:type="spellStart"/>
      <w:r w:rsidRPr="008C1CBE">
        <w:rPr>
          <w:sz w:val="32"/>
          <w:szCs w:val="32"/>
        </w:rPr>
        <w:t>Parakhina</w:t>
      </w:r>
      <w:proofErr w:type="spellEnd"/>
      <w:r w:rsidRPr="008C1CBE">
        <w:rPr>
          <w:sz w:val="32"/>
          <w:szCs w:val="32"/>
        </w:rPr>
        <w:t xml:space="preserve"> and Ronan </w:t>
      </w:r>
      <w:proofErr w:type="spellStart"/>
      <w:r w:rsidRPr="008C1CBE">
        <w:rPr>
          <w:sz w:val="32"/>
          <w:szCs w:val="32"/>
        </w:rPr>
        <w:t>O’Hora</w:t>
      </w:r>
      <w:proofErr w:type="spellEnd"/>
      <w:r w:rsidRPr="008C1CBE">
        <w:rPr>
          <w:sz w:val="32"/>
          <w:szCs w:val="32"/>
        </w:rPr>
        <w:t xml:space="preserve">. </w:t>
      </w:r>
    </w:p>
    <w:p w14:paraId="02717CE9" w14:textId="77777777" w:rsidR="00AA3709" w:rsidRDefault="00AA3709" w:rsidP="008C1CBE">
      <w:pPr>
        <w:rPr>
          <w:sz w:val="32"/>
          <w:szCs w:val="32"/>
        </w:rPr>
      </w:pPr>
    </w:p>
    <w:p w14:paraId="4A622FF9" w14:textId="7ECFBC23" w:rsidR="008C1CBE" w:rsidRDefault="008C1CBE" w:rsidP="008C1CBE">
      <w:pPr>
        <w:rPr>
          <w:sz w:val="32"/>
          <w:szCs w:val="32"/>
        </w:rPr>
      </w:pPr>
      <w:r w:rsidRPr="008C1CBE">
        <w:rPr>
          <w:sz w:val="32"/>
          <w:szCs w:val="32"/>
        </w:rPr>
        <w:t xml:space="preserve">A Cultural Ambassador of Romania, Alexandra is patron of Music in </w:t>
      </w:r>
      <w:proofErr w:type="spellStart"/>
      <w:r w:rsidRPr="008C1CBE">
        <w:rPr>
          <w:sz w:val="32"/>
          <w:szCs w:val="32"/>
        </w:rPr>
        <w:t>Lyddington</w:t>
      </w:r>
      <w:proofErr w:type="spellEnd"/>
      <w:r w:rsidRPr="008C1CBE">
        <w:rPr>
          <w:sz w:val="32"/>
          <w:szCs w:val="32"/>
        </w:rPr>
        <w:t xml:space="preserve"> and an Honorary Associate Artist of the Royal Northern College of Music. In spring 2018, Alexandra received the “Officer of the Romanian Crown” from the Royal Family and was selected as a Young European Leader (YEL40) by Friends of Europe.</w:t>
      </w:r>
    </w:p>
    <w:p w14:paraId="4F6CD839" w14:textId="77777777" w:rsidR="008C1CBE" w:rsidRPr="008C1CBE" w:rsidRDefault="008C1CBE" w:rsidP="008C1CBE">
      <w:pPr>
        <w:rPr>
          <w:sz w:val="32"/>
          <w:szCs w:val="32"/>
        </w:rPr>
      </w:pPr>
    </w:p>
    <w:p w14:paraId="7D94998F" w14:textId="77777777" w:rsidR="008C1CBE" w:rsidRDefault="008C1CBE" w:rsidP="008C1CBE">
      <w:pPr>
        <w:rPr>
          <w:sz w:val="32"/>
          <w:szCs w:val="32"/>
        </w:rPr>
      </w:pPr>
      <w:r w:rsidRPr="008C1CBE">
        <w:rPr>
          <w:sz w:val="32"/>
          <w:szCs w:val="32"/>
        </w:rPr>
        <w:t>DÉSIRÉE BALLANTYNE</w:t>
      </w:r>
    </w:p>
    <w:p w14:paraId="31DF0B47" w14:textId="77777777" w:rsidR="00AA3709" w:rsidRDefault="008C1CBE" w:rsidP="008C1CBE">
      <w:pPr>
        <w:rPr>
          <w:sz w:val="32"/>
          <w:szCs w:val="32"/>
        </w:rPr>
      </w:pPr>
      <w:r w:rsidRPr="008C1CBE">
        <w:rPr>
          <w:sz w:val="32"/>
          <w:szCs w:val="32"/>
        </w:rPr>
        <w:t xml:space="preserve">Born in Toronto, Canada, </w:t>
      </w:r>
      <w:proofErr w:type="spellStart"/>
      <w:r w:rsidRPr="008C1CBE">
        <w:rPr>
          <w:sz w:val="32"/>
          <w:szCs w:val="32"/>
        </w:rPr>
        <w:t>Désirée</w:t>
      </w:r>
      <w:proofErr w:type="spellEnd"/>
      <w:r w:rsidRPr="008C1CBE">
        <w:rPr>
          <w:sz w:val="32"/>
          <w:szCs w:val="32"/>
        </w:rPr>
        <w:t xml:space="preserve"> trained at the Royal Ballet School and English National Ballet School. She joined the English National Ballet in 1999 and was promoted to Soloist in 2007. During her time with ENB </w:t>
      </w:r>
      <w:proofErr w:type="spellStart"/>
      <w:r w:rsidRPr="008C1CBE">
        <w:rPr>
          <w:sz w:val="32"/>
          <w:szCs w:val="32"/>
        </w:rPr>
        <w:t>Désirée</w:t>
      </w:r>
      <w:proofErr w:type="spellEnd"/>
      <w:r w:rsidRPr="008C1CBE">
        <w:rPr>
          <w:sz w:val="32"/>
          <w:szCs w:val="32"/>
        </w:rPr>
        <w:t xml:space="preserve"> danced in all the major classical repertoire, including the roles of the Lilac Fairy in Sleeping Beauty, </w:t>
      </w:r>
      <w:proofErr w:type="spellStart"/>
      <w:r w:rsidRPr="008C1CBE">
        <w:rPr>
          <w:sz w:val="32"/>
          <w:szCs w:val="32"/>
        </w:rPr>
        <w:t>Myrtha</w:t>
      </w:r>
      <w:proofErr w:type="spellEnd"/>
      <w:r w:rsidRPr="008C1CBE">
        <w:rPr>
          <w:sz w:val="32"/>
          <w:szCs w:val="32"/>
        </w:rPr>
        <w:t xml:space="preserve"> in Giselle and Clara in The Nutcracker, as well as working with choreographer’s including </w:t>
      </w:r>
      <w:proofErr w:type="spellStart"/>
      <w:r w:rsidRPr="008C1CBE">
        <w:rPr>
          <w:sz w:val="32"/>
          <w:szCs w:val="32"/>
        </w:rPr>
        <w:t>Akram</w:t>
      </w:r>
      <w:proofErr w:type="spellEnd"/>
      <w:r w:rsidRPr="008C1CBE">
        <w:rPr>
          <w:sz w:val="32"/>
          <w:szCs w:val="32"/>
        </w:rPr>
        <w:t xml:space="preserve"> Khan, Russell </w:t>
      </w:r>
      <w:proofErr w:type="spellStart"/>
      <w:r w:rsidRPr="008C1CBE">
        <w:rPr>
          <w:sz w:val="32"/>
          <w:szCs w:val="32"/>
        </w:rPr>
        <w:t>Maliphant</w:t>
      </w:r>
      <w:proofErr w:type="spellEnd"/>
      <w:r w:rsidRPr="008C1CBE">
        <w:rPr>
          <w:sz w:val="32"/>
          <w:szCs w:val="32"/>
        </w:rPr>
        <w:t xml:space="preserve">, David Dawson and </w:t>
      </w:r>
      <w:proofErr w:type="spellStart"/>
      <w:r w:rsidRPr="008C1CBE">
        <w:rPr>
          <w:sz w:val="32"/>
          <w:szCs w:val="32"/>
        </w:rPr>
        <w:t>Itzik</w:t>
      </w:r>
      <w:proofErr w:type="spellEnd"/>
      <w:r w:rsidRPr="008C1CBE">
        <w:rPr>
          <w:sz w:val="32"/>
          <w:szCs w:val="32"/>
        </w:rPr>
        <w:t xml:space="preserve"> </w:t>
      </w:r>
      <w:proofErr w:type="spellStart"/>
      <w:r w:rsidRPr="008C1CBE">
        <w:rPr>
          <w:sz w:val="32"/>
          <w:szCs w:val="32"/>
        </w:rPr>
        <w:t>Gallili</w:t>
      </w:r>
      <w:proofErr w:type="spellEnd"/>
      <w:r w:rsidRPr="008C1CBE">
        <w:rPr>
          <w:sz w:val="32"/>
          <w:szCs w:val="32"/>
        </w:rPr>
        <w:t xml:space="preserve">. </w:t>
      </w:r>
    </w:p>
    <w:p w14:paraId="74F6417D" w14:textId="77777777" w:rsidR="00AA3709" w:rsidRDefault="00AA3709" w:rsidP="008C1CBE">
      <w:pPr>
        <w:rPr>
          <w:sz w:val="32"/>
          <w:szCs w:val="32"/>
        </w:rPr>
      </w:pPr>
    </w:p>
    <w:p w14:paraId="49298870" w14:textId="54C06BD9" w:rsidR="008C1CBE" w:rsidRPr="008C1CBE" w:rsidRDefault="008C1CBE" w:rsidP="008C1CBE">
      <w:pPr>
        <w:rPr>
          <w:sz w:val="32"/>
          <w:szCs w:val="32"/>
        </w:rPr>
      </w:pPr>
      <w:r w:rsidRPr="008C1CBE">
        <w:rPr>
          <w:sz w:val="32"/>
          <w:szCs w:val="32"/>
        </w:rPr>
        <w:lastRenderedPageBreak/>
        <w:t xml:space="preserve">Since 2016 </w:t>
      </w:r>
      <w:proofErr w:type="spellStart"/>
      <w:r w:rsidRPr="008C1CBE">
        <w:rPr>
          <w:sz w:val="32"/>
          <w:szCs w:val="32"/>
        </w:rPr>
        <w:t>Désirée</w:t>
      </w:r>
      <w:proofErr w:type="spellEnd"/>
      <w:r w:rsidRPr="008C1CBE">
        <w:rPr>
          <w:sz w:val="32"/>
          <w:szCs w:val="32"/>
        </w:rPr>
        <w:t xml:space="preserve"> has gone on to dance with companies including the Michael Clark Company (To a simple, rock ‘n’ roll ... song), toured internationally as the principal ballerina with Raymond </w:t>
      </w:r>
      <w:proofErr w:type="spellStart"/>
      <w:r w:rsidRPr="008C1CBE">
        <w:rPr>
          <w:sz w:val="32"/>
          <w:szCs w:val="32"/>
        </w:rPr>
        <w:t>Gubbay</w:t>
      </w:r>
      <w:proofErr w:type="spellEnd"/>
      <w:r w:rsidRPr="008C1CBE">
        <w:rPr>
          <w:sz w:val="32"/>
          <w:szCs w:val="32"/>
        </w:rPr>
        <w:t xml:space="preserve"> (Strauss Gala Tour) and created the original role of Clara in the </w:t>
      </w:r>
      <w:proofErr w:type="spellStart"/>
      <w:r w:rsidRPr="008C1CBE">
        <w:rPr>
          <w:sz w:val="32"/>
          <w:szCs w:val="32"/>
        </w:rPr>
        <w:t>groundbreaking</w:t>
      </w:r>
      <w:proofErr w:type="spellEnd"/>
      <w:r w:rsidRPr="008C1CBE">
        <w:rPr>
          <w:sz w:val="32"/>
          <w:szCs w:val="32"/>
        </w:rPr>
        <w:t xml:space="preserve"> multimedia The Nutcracker and I by Alexandra </w:t>
      </w:r>
      <w:proofErr w:type="spellStart"/>
      <w:r w:rsidRPr="008C1CBE">
        <w:rPr>
          <w:sz w:val="32"/>
          <w:szCs w:val="32"/>
        </w:rPr>
        <w:t>Dariescu</w:t>
      </w:r>
      <w:proofErr w:type="spellEnd"/>
      <w:r w:rsidRPr="008C1CBE">
        <w:rPr>
          <w:sz w:val="32"/>
          <w:szCs w:val="32"/>
        </w:rPr>
        <w:t>.</w:t>
      </w:r>
      <w:bookmarkStart w:id="0" w:name="_GoBack"/>
      <w:bookmarkEnd w:id="0"/>
    </w:p>
    <w:sectPr w:rsidR="008C1CBE" w:rsidRPr="008C1C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CBE"/>
    <w:rsid w:val="008C1CBE"/>
    <w:rsid w:val="00AA3709"/>
    <w:rsid w:val="00EF5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EBED5"/>
  <w15:chartTrackingRefBased/>
  <w15:docId w15:val="{E12F826C-14F0-40DA-80D7-7346CE6C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564</Words>
  <Characters>3216</Characters>
  <Application>Microsoft Office Word</Application>
  <DocSecurity>0</DocSecurity>
  <Lines>26</Lines>
  <Paragraphs>7</Paragraphs>
  <ScaleCrop>false</ScaleCrop>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Hamilton</dc:creator>
  <cp:keywords/>
  <dc:description/>
  <cp:lastModifiedBy>Nick Jarvis</cp:lastModifiedBy>
  <cp:revision>3</cp:revision>
  <dcterms:created xsi:type="dcterms:W3CDTF">2018-12-13T00:36:00Z</dcterms:created>
  <dcterms:modified xsi:type="dcterms:W3CDTF">2018-12-13T00:43:00Z</dcterms:modified>
</cp:coreProperties>
</file>