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713B2" w14:textId="77777777" w:rsidR="00956A99" w:rsidRDefault="00ED3BFE" w:rsidP="00ED3BFE">
      <w:pPr>
        <w:rPr>
          <w:sz w:val="32"/>
          <w:szCs w:val="32"/>
        </w:rPr>
      </w:pPr>
      <w:r w:rsidRPr="00ED3BFE">
        <w:rPr>
          <w:sz w:val="32"/>
          <w:szCs w:val="32"/>
        </w:rPr>
        <w:t xml:space="preserve">A GHOST IN MY SUITCASE </w:t>
      </w:r>
    </w:p>
    <w:p w14:paraId="7CD65A07" w14:textId="77777777" w:rsidR="00956A99" w:rsidRDefault="00ED3BFE" w:rsidP="00ED3BFE">
      <w:pPr>
        <w:rPr>
          <w:sz w:val="32"/>
          <w:szCs w:val="32"/>
        </w:rPr>
      </w:pPr>
      <w:r w:rsidRPr="00ED3BFE">
        <w:rPr>
          <w:sz w:val="32"/>
          <w:szCs w:val="32"/>
        </w:rPr>
        <w:t xml:space="preserve">BARKING GECKO THEATRE | AUSTRALIA  </w:t>
      </w:r>
    </w:p>
    <w:p w14:paraId="251AA504" w14:textId="4648B874" w:rsidR="00ED3BFE" w:rsidRDefault="00ED3BFE" w:rsidP="00ED3BFE">
      <w:pPr>
        <w:rPr>
          <w:sz w:val="32"/>
          <w:szCs w:val="32"/>
        </w:rPr>
      </w:pPr>
      <w:r w:rsidRPr="00ED3BFE">
        <w:rPr>
          <w:sz w:val="32"/>
          <w:szCs w:val="32"/>
        </w:rPr>
        <w:t>WORLD PREMIERE SEASON</w:t>
      </w:r>
    </w:p>
    <w:p w14:paraId="6ED901FF" w14:textId="18E70F49" w:rsidR="00956A99" w:rsidRDefault="00956A99" w:rsidP="00ED3BFE">
      <w:pPr>
        <w:rPr>
          <w:sz w:val="32"/>
          <w:szCs w:val="32"/>
        </w:rPr>
      </w:pPr>
    </w:p>
    <w:p w14:paraId="270DB252" w14:textId="77777777" w:rsidR="00956A99" w:rsidRDefault="00956A99" w:rsidP="00956A99">
      <w:pPr>
        <w:rPr>
          <w:sz w:val="32"/>
          <w:szCs w:val="32"/>
        </w:rPr>
      </w:pPr>
      <w:r w:rsidRPr="00ED3BFE">
        <w:rPr>
          <w:sz w:val="32"/>
          <w:szCs w:val="32"/>
        </w:rPr>
        <w:t xml:space="preserve">DRAMA THEATRE </w:t>
      </w:r>
    </w:p>
    <w:p w14:paraId="419AF70F" w14:textId="77777777" w:rsidR="00956A99" w:rsidRDefault="00956A99" w:rsidP="00956A99">
      <w:pPr>
        <w:rPr>
          <w:sz w:val="32"/>
          <w:szCs w:val="32"/>
        </w:rPr>
      </w:pPr>
      <w:r w:rsidRPr="00ED3BFE">
        <w:rPr>
          <w:sz w:val="32"/>
          <w:szCs w:val="32"/>
        </w:rPr>
        <w:t xml:space="preserve">SYDNEY OPERA HOUSE </w:t>
      </w:r>
    </w:p>
    <w:p w14:paraId="60933517" w14:textId="77777777" w:rsidR="00956A99" w:rsidRDefault="00956A99" w:rsidP="00956A99">
      <w:pPr>
        <w:rPr>
          <w:sz w:val="32"/>
          <w:szCs w:val="32"/>
        </w:rPr>
      </w:pPr>
      <w:r w:rsidRPr="00ED3BFE">
        <w:rPr>
          <w:sz w:val="32"/>
          <w:szCs w:val="32"/>
        </w:rPr>
        <w:t xml:space="preserve">9–19 JANUARY </w:t>
      </w:r>
    </w:p>
    <w:p w14:paraId="4DD4800E" w14:textId="7104CF57" w:rsidR="00956A99" w:rsidRPr="00ED3BFE" w:rsidRDefault="00956A99" w:rsidP="00956A99">
      <w:pPr>
        <w:rPr>
          <w:sz w:val="32"/>
          <w:szCs w:val="32"/>
        </w:rPr>
      </w:pPr>
      <w:r w:rsidRPr="00ED3BFE">
        <w:rPr>
          <w:sz w:val="32"/>
          <w:szCs w:val="32"/>
        </w:rPr>
        <w:t>75 MINS</w:t>
      </w:r>
      <w:bookmarkStart w:id="0" w:name="_GoBack"/>
      <w:bookmarkEnd w:id="0"/>
    </w:p>
    <w:p w14:paraId="20CC047A" w14:textId="77777777" w:rsidR="00956A99" w:rsidRPr="00ED3BFE" w:rsidRDefault="00956A99" w:rsidP="00ED3BFE">
      <w:pPr>
        <w:rPr>
          <w:sz w:val="32"/>
          <w:szCs w:val="32"/>
        </w:rPr>
      </w:pPr>
    </w:p>
    <w:p w14:paraId="0F474658" w14:textId="77777777" w:rsidR="00956A99" w:rsidRDefault="00ED3BFE" w:rsidP="00ED3BFE">
      <w:pPr>
        <w:rPr>
          <w:sz w:val="32"/>
          <w:szCs w:val="32"/>
        </w:rPr>
      </w:pPr>
      <w:r w:rsidRPr="00ED3BFE">
        <w:rPr>
          <w:sz w:val="32"/>
          <w:szCs w:val="32"/>
        </w:rPr>
        <w:t xml:space="preserve">Author Gabrielle Wang </w:t>
      </w:r>
    </w:p>
    <w:p w14:paraId="213A86D7" w14:textId="77777777" w:rsidR="00956A99" w:rsidRDefault="00ED3BFE" w:rsidP="00ED3BFE">
      <w:pPr>
        <w:rPr>
          <w:sz w:val="32"/>
          <w:szCs w:val="32"/>
        </w:rPr>
      </w:pPr>
      <w:r w:rsidRPr="00ED3BFE">
        <w:rPr>
          <w:sz w:val="32"/>
          <w:szCs w:val="32"/>
        </w:rPr>
        <w:t xml:space="preserve">Playwright Vanessa Bates </w:t>
      </w:r>
    </w:p>
    <w:p w14:paraId="6E76756C" w14:textId="77777777" w:rsidR="00956A99" w:rsidRDefault="00ED3BFE" w:rsidP="00ED3BFE">
      <w:pPr>
        <w:rPr>
          <w:sz w:val="32"/>
          <w:szCs w:val="32"/>
        </w:rPr>
      </w:pPr>
      <w:r w:rsidRPr="00ED3BFE">
        <w:rPr>
          <w:sz w:val="32"/>
          <w:szCs w:val="32"/>
        </w:rPr>
        <w:t xml:space="preserve">Co-Directors Ching </w:t>
      </w:r>
      <w:proofErr w:type="spellStart"/>
      <w:r w:rsidRPr="00ED3BFE">
        <w:rPr>
          <w:sz w:val="32"/>
          <w:szCs w:val="32"/>
        </w:rPr>
        <w:t>Ching</w:t>
      </w:r>
      <w:proofErr w:type="spellEnd"/>
      <w:r w:rsidRPr="00ED3BFE">
        <w:rPr>
          <w:sz w:val="32"/>
          <w:szCs w:val="32"/>
        </w:rPr>
        <w:t xml:space="preserve"> Ho &amp; Matt Edgerton </w:t>
      </w:r>
    </w:p>
    <w:p w14:paraId="43C12E42" w14:textId="77777777" w:rsidR="00956A99" w:rsidRDefault="00ED3BFE" w:rsidP="00ED3BFE">
      <w:pPr>
        <w:rPr>
          <w:sz w:val="32"/>
          <w:szCs w:val="32"/>
        </w:rPr>
      </w:pPr>
      <w:r w:rsidRPr="00ED3BFE">
        <w:rPr>
          <w:sz w:val="32"/>
          <w:szCs w:val="32"/>
        </w:rPr>
        <w:t xml:space="preserve">Set &amp; Costume Designer Zoë Atkinson            </w:t>
      </w:r>
    </w:p>
    <w:p w14:paraId="78CEEBB0" w14:textId="77777777" w:rsidR="00956A99" w:rsidRDefault="00ED3BFE" w:rsidP="00ED3BFE">
      <w:pPr>
        <w:rPr>
          <w:sz w:val="32"/>
          <w:szCs w:val="32"/>
        </w:rPr>
      </w:pPr>
      <w:r w:rsidRPr="00ED3BFE">
        <w:rPr>
          <w:sz w:val="32"/>
          <w:szCs w:val="32"/>
        </w:rPr>
        <w:t xml:space="preserve">Lighting Designer Matthew Marshall </w:t>
      </w:r>
    </w:p>
    <w:p w14:paraId="3FA4A725" w14:textId="77777777" w:rsidR="00956A99" w:rsidRDefault="00ED3BFE" w:rsidP="00ED3BFE">
      <w:pPr>
        <w:rPr>
          <w:sz w:val="32"/>
          <w:szCs w:val="32"/>
        </w:rPr>
      </w:pPr>
      <w:r w:rsidRPr="00ED3BFE">
        <w:rPr>
          <w:sz w:val="32"/>
          <w:szCs w:val="32"/>
        </w:rPr>
        <w:t xml:space="preserve">Composer &amp; Sound Designer Rachael </w:t>
      </w:r>
      <w:proofErr w:type="spellStart"/>
      <w:r w:rsidRPr="00ED3BFE">
        <w:rPr>
          <w:sz w:val="32"/>
          <w:szCs w:val="32"/>
        </w:rPr>
        <w:t>Dease</w:t>
      </w:r>
      <w:proofErr w:type="spellEnd"/>
      <w:r w:rsidRPr="00ED3BFE">
        <w:rPr>
          <w:sz w:val="32"/>
          <w:szCs w:val="32"/>
        </w:rPr>
        <w:t xml:space="preserve"> </w:t>
      </w:r>
    </w:p>
    <w:p w14:paraId="4A932022" w14:textId="77777777" w:rsidR="00956A99" w:rsidRDefault="00ED3BFE" w:rsidP="00ED3BFE">
      <w:pPr>
        <w:rPr>
          <w:sz w:val="32"/>
          <w:szCs w:val="32"/>
        </w:rPr>
      </w:pPr>
      <w:r w:rsidRPr="00ED3BFE">
        <w:rPr>
          <w:sz w:val="32"/>
          <w:szCs w:val="32"/>
        </w:rPr>
        <w:t xml:space="preserve">Media Artist </w:t>
      </w:r>
      <w:proofErr w:type="spellStart"/>
      <w:r w:rsidRPr="00ED3BFE">
        <w:rPr>
          <w:sz w:val="32"/>
          <w:szCs w:val="32"/>
        </w:rPr>
        <w:t>Sohan</w:t>
      </w:r>
      <w:proofErr w:type="spellEnd"/>
      <w:r w:rsidRPr="00ED3BFE">
        <w:rPr>
          <w:sz w:val="32"/>
          <w:szCs w:val="32"/>
        </w:rPr>
        <w:t xml:space="preserve"> Ariel Hayes </w:t>
      </w:r>
    </w:p>
    <w:p w14:paraId="25D19D2D" w14:textId="77777777" w:rsidR="00956A99" w:rsidRDefault="00ED3BFE" w:rsidP="00ED3BFE">
      <w:pPr>
        <w:rPr>
          <w:sz w:val="32"/>
          <w:szCs w:val="32"/>
        </w:rPr>
      </w:pPr>
      <w:r w:rsidRPr="00ED3BFE">
        <w:rPr>
          <w:sz w:val="32"/>
          <w:szCs w:val="32"/>
        </w:rPr>
        <w:t xml:space="preserve">Fight Director Andy Fraser </w:t>
      </w:r>
    </w:p>
    <w:p w14:paraId="69C1DF59" w14:textId="77777777" w:rsidR="00956A99" w:rsidRDefault="00ED3BFE" w:rsidP="00ED3BFE">
      <w:pPr>
        <w:rPr>
          <w:sz w:val="32"/>
          <w:szCs w:val="32"/>
        </w:rPr>
      </w:pPr>
      <w:r w:rsidRPr="00ED3BFE">
        <w:rPr>
          <w:sz w:val="32"/>
          <w:szCs w:val="32"/>
        </w:rPr>
        <w:t xml:space="preserve">Puppetry Consultant Michael Barlow </w:t>
      </w:r>
    </w:p>
    <w:p w14:paraId="658E8E41" w14:textId="77777777" w:rsidR="00956A99" w:rsidRDefault="00ED3BFE" w:rsidP="00ED3BFE">
      <w:pPr>
        <w:rPr>
          <w:sz w:val="32"/>
          <w:szCs w:val="32"/>
        </w:rPr>
      </w:pPr>
      <w:r w:rsidRPr="00ED3BFE">
        <w:rPr>
          <w:sz w:val="32"/>
          <w:szCs w:val="32"/>
        </w:rPr>
        <w:t xml:space="preserve">Production Manager Andrew </w:t>
      </w:r>
      <w:proofErr w:type="spellStart"/>
      <w:r w:rsidRPr="00ED3BFE">
        <w:rPr>
          <w:sz w:val="32"/>
          <w:szCs w:val="32"/>
        </w:rPr>
        <w:t>Portwine</w:t>
      </w:r>
      <w:proofErr w:type="spellEnd"/>
      <w:r w:rsidRPr="00ED3BFE">
        <w:rPr>
          <w:sz w:val="32"/>
          <w:szCs w:val="32"/>
        </w:rPr>
        <w:t xml:space="preserve"> </w:t>
      </w:r>
    </w:p>
    <w:p w14:paraId="3CE1F165" w14:textId="77777777" w:rsidR="00956A99" w:rsidRDefault="00ED3BFE" w:rsidP="00ED3BFE">
      <w:pPr>
        <w:rPr>
          <w:sz w:val="32"/>
          <w:szCs w:val="32"/>
        </w:rPr>
      </w:pPr>
      <w:r w:rsidRPr="00ED3BFE">
        <w:rPr>
          <w:sz w:val="32"/>
          <w:szCs w:val="32"/>
        </w:rPr>
        <w:t xml:space="preserve">Assistant Production Manager Michael Maclean </w:t>
      </w:r>
    </w:p>
    <w:p w14:paraId="084329DB" w14:textId="77777777" w:rsidR="00956A99" w:rsidRDefault="00ED3BFE" w:rsidP="00ED3BFE">
      <w:pPr>
        <w:rPr>
          <w:sz w:val="32"/>
          <w:szCs w:val="32"/>
        </w:rPr>
      </w:pPr>
      <w:r w:rsidRPr="00ED3BFE">
        <w:rPr>
          <w:sz w:val="32"/>
          <w:szCs w:val="32"/>
        </w:rPr>
        <w:t xml:space="preserve">Stage Manager Emily </w:t>
      </w:r>
      <w:proofErr w:type="spellStart"/>
      <w:r w:rsidRPr="00ED3BFE">
        <w:rPr>
          <w:sz w:val="32"/>
          <w:szCs w:val="32"/>
        </w:rPr>
        <w:t>Stokoe</w:t>
      </w:r>
      <w:proofErr w:type="spellEnd"/>
      <w:r w:rsidRPr="00ED3BFE">
        <w:rPr>
          <w:sz w:val="32"/>
          <w:szCs w:val="32"/>
        </w:rPr>
        <w:t xml:space="preserve"> </w:t>
      </w:r>
    </w:p>
    <w:p w14:paraId="6652A18F" w14:textId="77777777" w:rsidR="00956A99" w:rsidRDefault="00ED3BFE" w:rsidP="00ED3BFE">
      <w:pPr>
        <w:rPr>
          <w:sz w:val="32"/>
          <w:szCs w:val="32"/>
        </w:rPr>
      </w:pPr>
      <w:r w:rsidRPr="00ED3BFE">
        <w:rPr>
          <w:sz w:val="32"/>
          <w:szCs w:val="32"/>
        </w:rPr>
        <w:t xml:space="preserve">Assistant Stage Manager Leigh Gardener </w:t>
      </w:r>
    </w:p>
    <w:p w14:paraId="06F9E7A0" w14:textId="77777777" w:rsidR="00956A99" w:rsidRDefault="00ED3BFE" w:rsidP="00ED3BFE">
      <w:pPr>
        <w:rPr>
          <w:sz w:val="32"/>
          <w:szCs w:val="32"/>
        </w:rPr>
      </w:pPr>
      <w:r w:rsidRPr="00ED3BFE">
        <w:rPr>
          <w:sz w:val="32"/>
          <w:szCs w:val="32"/>
        </w:rPr>
        <w:t xml:space="preserve">Sound Operator and Programmer Tim Collins </w:t>
      </w:r>
    </w:p>
    <w:p w14:paraId="3956BB1B" w14:textId="77777777" w:rsidR="00956A99" w:rsidRDefault="00ED3BFE" w:rsidP="00ED3BFE">
      <w:pPr>
        <w:rPr>
          <w:sz w:val="32"/>
          <w:szCs w:val="32"/>
        </w:rPr>
      </w:pPr>
      <w:r w:rsidRPr="00ED3BFE">
        <w:rPr>
          <w:sz w:val="32"/>
          <w:szCs w:val="32"/>
        </w:rPr>
        <w:t xml:space="preserve">Stage Technician Matt McCabe </w:t>
      </w:r>
    </w:p>
    <w:p w14:paraId="01721862" w14:textId="77777777" w:rsidR="00956A99" w:rsidRDefault="00ED3BFE" w:rsidP="00ED3BFE">
      <w:pPr>
        <w:rPr>
          <w:sz w:val="32"/>
          <w:szCs w:val="32"/>
        </w:rPr>
      </w:pPr>
      <w:r w:rsidRPr="00ED3BFE">
        <w:rPr>
          <w:sz w:val="32"/>
          <w:szCs w:val="32"/>
        </w:rPr>
        <w:lastRenderedPageBreak/>
        <w:t xml:space="preserve">Set Construction </w:t>
      </w:r>
      <w:proofErr w:type="gramStart"/>
      <w:r w:rsidRPr="00ED3BFE">
        <w:rPr>
          <w:sz w:val="32"/>
          <w:szCs w:val="32"/>
        </w:rPr>
        <w:t>The</w:t>
      </w:r>
      <w:proofErr w:type="gramEnd"/>
      <w:r w:rsidRPr="00ED3BFE">
        <w:rPr>
          <w:sz w:val="32"/>
          <w:szCs w:val="32"/>
        </w:rPr>
        <w:t xml:space="preserve"> Black Swan Workshop </w:t>
      </w:r>
    </w:p>
    <w:p w14:paraId="487DBCE8" w14:textId="77777777" w:rsidR="00956A99" w:rsidRDefault="00ED3BFE" w:rsidP="00ED3BFE">
      <w:pPr>
        <w:rPr>
          <w:sz w:val="32"/>
          <w:szCs w:val="32"/>
        </w:rPr>
      </w:pPr>
      <w:r w:rsidRPr="00ED3BFE">
        <w:rPr>
          <w:sz w:val="32"/>
          <w:szCs w:val="32"/>
        </w:rPr>
        <w:t xml:space="preserve">Additional Set Construction Plumb Arts Workshop </w:t>
      </w:r>
    </w:p>
    <w:p w14:paraId="115A71C3" w14:textId="77777777" w:rsidR="00956A99" w:rsidRDefault="00ED3BFE" w:rsidP="00ED3BFE">
      <w:pPr>
        <w:rPr>
          <w:sz w:val="32"/>
          <w:szCs w:val="32"/>
        </w:rPr>
      </w:pPr>
      <w:r w:rsidRPr="00ED3BFE">
        <w:rPr>
          <w:sz w:val="32"/>
          <w:szCs w:val="32"/>
        </w:rPr>
        <w:t xml:space="preserve">Costume Construction Sara Walker </w:t>
      </w:r>
    </w:p>
    <w:p w14:paraId="65A0778C" w14:textId="77777777" w:rsidR="00956A99" w:rsidRDefault="00ED3BFE" w:rsidP="00ED3BFE">
      <w:pPr>
        <w:rPr>
          <w:sz w:val="32"/>
          <w:szCs w:val="32"/>
        </w:rPr>
      </w:pPr>
      <w:r w:rsidRPr="00ED3BFE">
        <w:rPr>
          <w:sz w:val="32"/>
          <w:szCs w:val="32"/>
        </w:rPr>
        <w:t xml:space="preserve">Costume Assistant Nicole </w:t>
      </w:r>
      <w:proofErr w:type="spellStart"/>
      <w:r w:rsidRPr="00ED3BFE">
        <w:rPr>
          <w:sz w:val="32"/>
          <w:szCs w:val="32"/>
        </w:rPr>
        <w:t>Marrington</w:t>
      </w:r>
      <w:proofErr w:type="spellEnd"/>
      <w:r w:rsidRPr="00ED3BFE">
        <w:rPr>
          <w:sz w:val="32"/>
          <w:szCs w:val="32"/>
        </w:rPr>
        <w:t xml:space="preserve"> </w:t>
      </w:r>
    </w:p>
    <w:p w14:paraId="08ADCD19" w14:textId="77777777" w:rsidR="00956A99" w:rsidRDefault="00ED3BFE" w:rsidP="00ED3BFE">
      <w:pPr>
        <w:rPr>
          <w:sz w:val="32"/>
          <w:szCs w:val="32"/>
        </w:rPr>
      </w:pPr>
      <w:r w:rsidRPr="00ED3BFE">
        <w:rPr>
          <w:sz w:val="32"/>
          <w:szCs w:val="32"/>
        </w:rPr>
        <w:t xml:space="preserve">Media Assistant Jake Bamford </w:t>
      </w:r>
    </w:p>
    <w:p w14:paraId="75DF12B8" w14:textId="77777777" w:rsidR="00956A99" w:rsidRDefault="00ED3BFE" w:rsidP="00ED3BFE">
      <w:pPr>
        <w:rPr>
          <w:sz w:val="32"/>
          <w:szCs w:val="32"/>
        </w:rPr>
      </w:pPr>
      <w:r w:rsidRPr="00ED3BFE">
        <w:rPr>
          <w:sz w:val="32"/>
          <w:szCs w:val="32"/>
        </w:rPr>
        <w:t xml:space="preserve">Producer Helen </w:t>
      </w:r>
      <w:proofErr w:type="spellStart"/>
      <w:r w:rsidRPr="00ED3BFE">
        <w:rPr>
          <w:sz w:val="32"/>
          <w:szCs w:val="32"/>
        </w:rPr>
        <w:t>Hristofski</w:t>
      </w:r>
      <w:proofErr w:type="spellEnd"/>
      <w:r w:rsidRPr="00ED3BFE">
        <w:rPr>
          <w:sz w:val="32"/>
          <w:szCs w:val="32"/>
        </w:rPr>
        <w:t xml:space="preserve"> </w:t>
      </w:r>
    </w:p>
    <w:p w14:paraId="0A396259" w14:textId="09DE2119" w:rsidR="00ED3BFE" w:rsidRDefault="00ED3BFE" w:rsidP="00ED3BFE">
      <w:pPr>
        <w:rPr>
          <w:sz w:val="32"/>
          <w:szCs w:val="32"/>
        </w:rPr>
      </w:pPr>
      <w:r w:rsidRPr="00ED3BFE">
        <w:rPr>
          <w:sz w:val="32"/>
          <w:szCs w:val="32"/>
        </w:rPr>
        <w:t xml:space="preserve">Creative Learning Resources Libby </w:t>
      </w:r>
      <w:proofErr w:type="spellStart"/>
      <w:r w:rsidRPr="00ED3BFE">
        <w:rPr>
          <w:sz w:val="32"/>
          <w:szCs w:val="32"/>
        </w:rPr>
        <w:t>Klysz</w:t>
      </w:r>
      <w:proofErr w:type="spellEnd"/>
    </w:p>
    <w:p w14:paraId="29A86020" w14:textId="77777777" w:rsidR="00956A99" w:rsidRPr="00ED3BFE" w:rsidRDefault="00956A99" w:rsidP="00ED3BFE">
      <w:pPr>
        <w:rPr>
          <w:sz w:val="32"/>
          <w:szCs w:val="32"/>
        </w:rPr>
      </w:pPr>
    </w:p>
    <w:p w14:paraId="2F7881AD" w14:textId="77777777" w:rsidR="00956A99" w:rsidRDefault="00ED3BFE" w:rsidP="00ED3BFE">
      <w:pPr>
        <w:rPr>
          <w:sz w:val="32"/>
          <w:szCs w:val="32"/>
        </w:rPr>
      </w:pPr>
      <w:r w:rsidRPr="00ED3BFE">
        <w:rPr>
          <w:sz w:val="32"/>
          <w:szCs w:val="32"/>
        </w:rPr>
        <w:t xml:space="preserve">CAST </w:t>
      </w:r>
    </w:p>
    <w:p w14:paraId="33AC9D6F" w14:textId="77777777" w:rsidR="00956A99" w:rsidRDefault="00ED3BFE" w:rsidP="00ED3BFE">
      <w:pPr>
        <w:rPr>
          <w:sz w:val="32"/>
          <w:szCs w:val="32"/>
        </w:rPr>
      </w:pPr>
      <w:r w:rsidRPr="00ED3BFE">
        <w:rPr>
          <w:sz w:val="32"/>
          <w:szCs w:val="32"/>
        </w:rPr>
        <w:t xml:space="preserve">Celeste Alice </w:t>
      </w:r>
      <w:proofErr w:type="spellStart"/>
      <w:r w:rsidRPr="00ED3BFE">
        <w:rPr>
          <w:sz w:val="32"/>
          <w:szCs w:val="32"/>
        </w:rPr>
        <w:t>Keohavong</w:t>
      </w:r>
      <w:proofErr w:type="spellEnd"/>
      <w:r w:rsidRPr="00ED3BFE">
        <w:rPr>
          <w:sz w:val="32"/>
          <w:szCs w:val="32"/>
        </w:rPr>
        <w:t xml:space="preserve"> </w:t>
      </w:r>
    </w:p>
    <w:p w14:paraId="76827D64" w14:textId="77777777" w:rsidR="00956A99" w:rsidRDefault="00ED3BFE" w:rsidP="00ED3BFE">
      <w:pPr>
        <w:rPr>
          <w:sz w:val="32"/>
          <w:szCs w:val="32"/>
        </w:rPr>
      </w:pPr>
      <w:r w:rsidRPr="00ED3BFE">
        <w:rPr>
          <w:sz w:val="32"/>
          <w:szCs w:val="32"/>
        </w:rPr>
        <w:t xml:space="preserve">Por </w:t>
      </w:r>
      <w:proofErr w:type="spellStart"/>
      <w:r w:rsidRPr="00ED3BFE">
        <w:rPr>
          <w:sz w:val="32"/>
          <w:szCs w:val="32"/>
        </w:rPr>
        <w:t>Por</w:t>
      </w:r>
      <w:proofErr w:type="spellEnd"/>
      <w:r w:rsidRPr="00ED3BFE">
        <w:rPr>
          <w:sz w:val="32"/>
          <w:szCs w:val="32"/>
        </w:rPr>
        <w:t xml:space="preserve"> Amanda Ma </w:t>
      </w:r>
    </w:p>
    <w:p w14:paraId="3E0FB964" w14:textId="77777777" w:rsidR="00956A99" w:rsidRDefault="00ED3BFE" w:rsidP="00ED3BFE">
      <w:pPr>
        <w:rPr>
          <w:sz w:val="32"/>
          <w:szCs w:val="32"/>
        </w:rPr>
      </w:pPr>
      <w:r w:rsidRPr="00ED3BFE">
        <w:rPr>
          <w:sz w:val="32"/>
          <w:szCs w:val="32"/>
        </w:rPr>
        <w:t xml:space="preserve">Ting </w:t>
      </w:r>
      <w:proofErr w:type="spellStart"/>
      <w:r w:rsidRPr="00ED3BFE">
        <w:rPr>
          <w:sz w:val="32"/>
          <w:szCs w:val="32"/>
        </w:rPr>
        <w:t>Ting</w:t>
      </w:r>
      <w:proofErr w:type="spellEnd"/>
      <w:r w:rsidRPr="00ED3BFE">
        <w:rPr>
          <w:sz w:val="32"/>
          <w:szCs w:val="32"/>
        </w:rPr>
        <w:t xml:space="preserve"> Yilin Kong </w:t>
      </w:r>
    </w:p>
    <w:p w14:paraId="7403953A" w14:textId="77777777" w:rsidR="00956A99" w:rsidRDefault="00ED3BFE" w:rsidP="00ED3BFE">
      <w:pPr>
        <w:rPr>
          <w:sz w:val="32"/>
          <w:szCs w:val="32"/>
        </w:rPr>
      </w:pPr>
      <w:r w:rsidRPr="00ED3BFE">
        <w:rPr>
          <w:sz w:val="32"/>
          <w:szCs w:val="32"/>
        </w:rPr>
        <w:t xml:space="preserve">Female Ensemble Frieda Lee </w:t>
      </w:r>
    </w:p>
    <w:p w14:paraId="567EA648" w14:textId="4880D7AB" w:rsidR="00ED3BFE" w:rsidRDefault="00ED3BFE" w:rsidP="00ED3BFE">
      <w:pPr>
        <w:rPr>
          <w:sz w:val="32"/>
          <w:szCs w:val="32"/>
        </w:rPr>
      </w:pPr>
      <w:r w:rsidRPr="00ED3BFE">
        <w:rPr>
          <w:sz w:val="32"/>
          <w:szCs w:val="32"/>
        </w:rPr>
        <w:t xml:space="preserve">Male Ensemble </w:t>
      </w:r>
      <w:proofErr w:type="spellStart"/>
      <w:r w:rsidRPr="00ED3BFE">
        <w:rPr>
          <w:sz w:val="32"/>
          <w:szCs w:val="32"/>
        </w:rPr>
        <w:t>Imanuel</w:t>
      </w:r>
      <w:proofErr w:type="spellEnd"/>
      <w:r w:rsidRPr="00ED3BFE">
        <w:rPr>
          <w:sz w:val="32"/>
          <w:szCs w:val="32"/>
        </w:rPr>
        <w:t xml:space="preserve"> Dado</w:t>
      </w:r>
    </w:p>
    <w:p w14:paraId="11DE8FDE" w14:textId="77777777" w:rsidR="00956A99" w:rsidRPr="00ED3BFE" w:rsidRDefault="00956A99" w:rsidP="00ED3BFE">
      <w:pPr>
        <w:rPr>
          <w:sz w:val="32"/>
          <w:szCs w:val="32"/>
        </w:rPr>
      </w:pPr>
    </w:p>
    <w:p w14:paraId="43DEDAD5" w14:textId="77777777" w:rsidR="00ED3BFE" w:rsidRPr="00ED3BFE" w:rsidRDefault="00ED3BFE" w:rsidP="00ED3BFE">
      <w:pPr>
        <w:rPr>
          <w:sz w:val="32"/>
          <w:szCs w:val="32"/>
        </w:rPr>
      </w:pPr>
      <w:r w:rsidRPr="00ED3BFE">
        <w:rPr>
          <w:sz w:val="32"/>
          <w:szCs w:val="32"/>
        </w:rPr>
        <w:t>ABOUT THE SHOW</w:t>
      </w:r>
    </w:p>
    <w:p w14:paraId="53BDE99A" w14:textId="0263069F" w:rsidR="00ED3BFE" w:rsidRDefault="00ED3BFE" w:rsidP="00ED3BFE">
      <w:pPr>
        <w:rPr>
          <w:sz w:val="32"/>
          <w:szCs w:val="32"/>
        </w:rPr>
      </w:pPr>
      <w:r w:rsidRPr="00ED3BFE">
        <w:rPr>
          <w:sz w:val="32"/>
          <w:szCs w:val="32"/>
        </w:rPr>
        <w:t xml:space="preserve">The flute music stops, and my breath catches in my throat. Silence falls like a veil. Then I hear something – no, I feel it in my chest. “Steady yourself,” Por </w:t>
      </w:r>
      <w:proofErr w:type="spellStart"/>
      <w:r w:rsidRPr="00ED3BFE">
        <w:rPr>
          <w:sz w:val="32"/>
          <w:szCs w:val="32"/>
        </w:rPr>
        <w:t>Por</w:t>
      </w:r>
      <w:proofErr w:type="spellEnd"/>
      <w:r w:rsidRPr="00ED3BFE">
        <w:rPr>
          <w:sz w:val="32"/>
          <w:szCs w:val="32"/>
        </w:rPr>
        <w:t xml:space="preserve"> whispers. “It’s here...” 12-year-old Celeste travels to China to fulfil the last wish of her Chinese mother. There her grandmother reveals a family secret and Celeste is thrust into the exciting world of ghost hunting. Faced with mysterious foes, Celeste must now learn to harness her gift if she is to save her family and friends. A Ghost in My Suitcase has been adapted for the stage by Vanessa Bates from Gabrielle Wang’s award-winning novel. Featuring a female-led ensemble of Asian-Australian actors, this </w:t>
      </w:r>
      <w:r w:rsidRPr="00ED3BFE">
        <w:rPr>
          <w:sz w:val="32"/>
          <w:szCs w:val="32"/>
        </w:rPr>
        <w:lastRenderedPageBreak/>
        <w:t>visually spectacular, heart-warming adventure will appeal across culture and through generations.</w:t>
      </w:r>
    </w:p>
    <w:p w14:paraId="78B5D227" w14:textId="77777777" w:rsidR="00ED3BFE" w:rsidRPr="00ED3BFE" w:rsidRDefault="00ED3BFE" w:rsidP="00ED3BFE">
      <w:pPr>
        <w:rPr>
          <w:sz w:val="32"/>
          <w:szCs w:val="32"/>
        </w:rPr>
      </w:pPr>
    </w:p>
    <w:p w14:paraId="16C40E0B" w14:textId="77777777" w:rsidR="00ED3BFE" w:rsidRPr="00ED3BFE" w:rsidRDefault="00ED3BFE" w:rsidP="00ED3BFE">
      <w:pPr>
        <w:rPr>
          <w:sz w:val="32"/>
          <w:szCs w:val="32"/>
        </w:rPr>
      </w:pPr>
      <w:r w:rsidRPr="00ED3BFE">
        <w:rPr>
          <w:sz w:val="32"/>
          <w:szCs w:val="32"/>
        </w:rPr>
        <w:t>BARKING GECKO THEATRE</w:t>
      </w:r>
    </w:p>
    <w:p w14:paraId="37B7A3CB" w14:textId="57DABF1C" w:rsidR="00ED3BFE" w:rsidRDefault="00ED3BFE" w:rsidP="00ED3BFE">
      <w:pPr>
        <w:rPr>
          <w:sz w:val="32"/>
          <w:szCs w:val="32"/>
        </w:rPr>
      </w:pPr>
      <w:r w:rsidRPr="00ED3BFE">
        <w:rPr>
          <w:sz w:val="32"/>
          <w:szCs w:val="32"/>
        </w:rPr>
        <w:t>Established in 1989, Barking Gecko Theatre is Western Australia’s locally cherished, national significant company that creates and tours world-class theatre. We are dedicated to inspiring children and families to embrace a life full of curiosity, empathy and play.</w:t>
      </w:r>
    </w:p>
    <w:p w14:paraId="7DE280C4" w14:textId="77777777" w:rsidR="00956A99" w:rsidRPr="00ED3BFE" w:rsidRDefault="00956A99" w:rsidP="00ED3BFE">
      <w:pPr>
        <w:rPr>
          <w:sz w:val="32"/>
          <w:szCs w:val="32"/>
        </w:rPr>
      </w:pPr>
    </w:p>
    <w:p w14:paraId="2E4BFB5D" w14:textId="6375DEA8" w:rsidR="00ED3BFE" w:rsidRPr="00ED3BFE" w:rsidRDefault="00ED3BFE" w:rsidP="00ED3BFE">
      <w:pPr>
        <w:rPr>
          <w:sz w:val="32"/>
          <w:szCs w:val="32"/>
        </w:rPr>
      </w:pPr>
      <w:r w:rsidRPr="00ED3BFE">
        <w:rPr>
          <w:sz w:val="32"/>
          <w:szCs w:val="32"/>
        </w:rPr>
        <w:t>CEO &amp; Executive Producer</w:t>
      </w:r>
      <w:r w:rsidR="00956A99">
        <w:rPr>
          <w:sz w:val="32"/>
          <w:szCs w:val="32"/>
        </w:rPr>
        <w:t xml:space="preserve"> </w:t>
      </w:r>
      <w:r w:rsidRPr="00ED3BFE">
        <w:rPr>
          <w:sz w:val="32"/>
          <w:szCs w:val="32"/>
        </w:rPr>
        <w:t xml:space="preserve">Helen </w:t>
      </w:r>
      <w:proofErr w:type="spellStart"/>
      <w:r w:rsidRPr="00ED3BFE">
        <w:rPr>
          <w:sz w:val="32"/>
          <w:szCs w:val="32"/>
        </w:rPr>
        <w:t>Hristofski</w:t>
      </w:r>
      <w:proofErr w:type="spellEnd"/>
      <w:r w:rsidRPr="00ED3BFE">
        <w:rPr>
          <w:sz w:val="32"/>
          <w:szCs w:val="32"/>
        </w:rPr>
        <w:t xml:space="preserve">  </w:t>
      </w:r>
    </w:p>
    <w:p w14:paraId="1B137D56" w14:textId="6DA3DE88" w:rsidR="00ED3BFE" w:rsidRDefault="00ED3BFE" w:rsidP="00ED3BFE">
      <w:pPr>
        <w:rPr>
          <w:sz w:val="32"/>
          <w:szCs w:val="32"/>
        </w:rPr>
      </w:pPr>
      <w:r w:rsidRPr="00ED3BFE">
        <w:rPr>
          <w:sz w:val="32"/>
          <w:szCs w:val="32"/>
        </w:rPr>
        <w:t>Artistic Director Matt Edgerton</w:t>
      </w:r>
    </w:p>
    <w:p w14:paraId="56CF66B4" w14:textId="77777777" w:rsidR="00956A99" w:rsidRPr="00ED3BFE" w:rsidRDefault="00956A99" w:rsidP="00ED3BFE">
      <w:pPr>
        <w:rPr>
          <w:sz w:val="32"/>
          <w:szCs w:val="32"/>
        </w:rPr>
      </w:pPr>
    </w:p>
    <w:sectPr w:rsidR="00956A99" w:rsidRPr="00ED3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FE"/>
    <w:rsid w:val="006A2A4A"/>
    <w:rsid w:val="00956A99"/>
    <w:rsid w:val="00ED3B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1103"/>
  <w15:chartTrackingRefBased/>
  <w15:docId w15:val="{595CC9E6-C8AC-4FEB-877A-1781E7A0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Hamilton</dc:creator>
  <cp:keywords/>
  <dc:description/>
  <cp:lastModifiedBy>Nick Jarvis</cp:lastModifiedBy>
  <cp:revision>3</cp:revision>
  <dcterms:created xsi:type="dcterms:W3CDTF">2018-12-12T23:59:00Z</dcterms:created>
  <dcterms:modified xsi:type="dcterms:W3CDTF">2018-12-13T00:37:00Z</dcterms:modified>
</cp:coreProperties>
</file>